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D0A2" w14:textId="46893931" w:rsidR="0022501B" w:rsidRDefault="0022501B" w:rsidP="0022501B">
      <w:r>
        <w:rPr>
          <w:noProof/>
        </w:rPr>
        <w:drawing>
          <wp:anchor distT="0" distB="0" distL="114300" distR="114300" simplePos="0" relativeHeight="251660288" behindDoc="0" locked="0" layoutInCell="1" allowOverlap="1" wp14:anchorId="1963EA3D" wp14:editId="291DED0B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1279072" cy="12858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racy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072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E7C9616" wp14:editId="7C969BBC">
            <wp:simplePos x="0" y="0"/>
            <wp:positionH relativeFrom="column">
              <wp:posOffset>-447675</wp:posOffset>
            </wp:positionH>
            <wp:positionV relativeFrom="paragraph">
              <wp:posOffset>-457200</wp:posOffset>
            </wp:positionV>
            <wp:extent cx="7562587" cy="52387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ploring at the Priaulx logo v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587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0C">
        <w:t xml:space="preserve">  </w:t>
      </w:r>
      <w:r>
        <w:t xml:space="preserve">                                                                                                                                                                   </w:t>
      </w:r>
    </w:p>
    <w:p w14:paraId="4AC69B56" w14:textId="77777777" w:rsidR="0022501B" w:rsidRPr="00BF1F4F" w:rsidRDefault="0022501B" w:rsidP="0022501B">
      <w:pPr>
        <w:rPr>
          <w:i/>
        </w:rPr>
      </w:pPr>
      <w:r>
        <w:t xml:space="preserve">                                                                                                                              </w:t>
      </w:r>
      <w:r w:rsidRPr="00BF1F4F">
        <w:rPr>
          <w:i/>
        </w:rPr>
        <w:t>Updated</w:t>
      </w:r>
      <w:r>
        <w:rPr>
          <w:i/>
        </w:rPr>
        <w:t>:</w:t>
      </w:r>
      <w:r w:rsidRPr="00BF1F4F">
        <w:rPr>
          <w:i/>
        </w:rPr>
        <w:t xml:space="preserve"> </w:t>
      </w:r>
      <w:r w:rsidR="00F520DF">
        <w:rPr>
          <w:i/>
        </w:rPr>
        <w:t>20</w:t>
      </w:r>
      <w:r w:rsidR="00F520DF" w:rsidRPr="00F520DF">
        <w:rPr>
          <w:i/>
          <w:vertAlign w:val="superscript"/>
        </w:rPr>
        <w:t>th</w:t>
      </w:r>
      <w:r w:rsidR="00F520DF">
        <w:rPr>
          <w:i/>
        </w:rPr>
        <w:t xml:space="preserve"> December</w:t>
      </w:r>
      <w:r w:rsidRPr="00BF1F4F">
        <w:rPr>
          <w:i/>
        </w:rPr>
        <w:t xml:space="preserve"> 2023</w:t>
      </w:r>
    </w:p>
    <w:p w14:paraId="40420CD5" w14:textId="77777777" w:rsidR="0022501B" w:rsidRPr="0022501B" w:rsidRDefault="0022501B" w:rsidP="0022501B">
      <w:pPr>
        <w:jc w:val="right"/>
        <w:rPr>
          <w:sz w:val="130"/>
          <w:szCs w:val="130"/>
        </w:rPr>
      </w:pPr>
      <w:r>
        <w:rPr>
          <w:sz w:val="144"/>
          <w:szCs w:val="144"/>
        </w:rPr>
        <w:t xml:space="preserve">        </w:t>
      </w:r>
      <w:r w:rsidRPr="0022501B">
        <w:rPr>
          <w:sz w:val="130"/>
          <w:szCs w:val="130"/>
        </w:rPr>
        <w:t>Piracy &amp; Smuggling</w:t>
      </w:r>
    </w:p>
    <w:p w14:paraId="40F31202" w14:textId="77777777" w:rsidR="0022501B" w:rsidRDefault="0022501B" w:rsidP="0022501B">
      <w:pPr>
        <w:spacing w:line="240" w:lineRule="auto"/>
      </w:pPr>
    </w:p>
    <w:p w14:paraId="4806AD45" w14:textId="77777777" w:rsidR="0022501B" w:rsidRDefault="0022501B" w:rsidP="0022501B">
      <w:pPr>
        <w:spacing w:line="240" w:lineRule="auto"/>
        <w:jc w:val="both"/>
      </w:pPr>
      <w:r>
        <w:t>For books on this topic that are not specifically about the Channel Islands please browse the Groves Collection</w:t>
      </w:r>
      <w:r w:rsidR="00C115A8">
        <w:t xml:space="preserve"> in the St. Aubyn Room on the first floor</w:t>
      </w:r>
      <w:r>
        <w:t>.</w:t>
      </w:r>
    </w:p>
    <w:p w14:paraId="4332020A" w14:textId="77777777" w:rsidR="0022501B" w:rsidRPr="00990D54" w:rsidRDefault="0022501B" w:rsidP="0022501B">
      <w:pPr>
        <w:spacing w:line="240" w:lineRule="auto"/>
      </w:pPr>
      <w:r>
        <w:t xml:space="preserve">Search our library website at </w:t>
      </w:r>
      <w:r w:rsidRPr="005C27C3">
        <w:rPr>
          <w:i/>
        </w:rPr>
        <w:t xml:space="preserve">www.priaulxlibrary.co.uk </w:t>
      </w:r>
      <w:r>
        <w:t xml:space="preserve">for numerous interesting articles on smuggling, privateering and piracy. </w:t>
      </w:r>
      <w:r w:rsidRPr="00990D54">
        <w:t>For the related subject of privateering please see our separate reference guide.</w:t>
      </w:r>
    </w:p>
    <w:p w14:paraId="70850888" w14:textId="77777777" w:rsidR="0022501B" w:rsidRDefault="0022501B" w:rsidP="0022501B">
      <w:pPr>
        <w:spacing w:line="240" w:lineRule="auto"/>
      </w:pPr>
    </w:p>
    <w:p w14:paraId="3AA52D83" w14:textId="77777777" w:rsidR="0022501B" w:rsidRPr="006F2B98" w:rsidRDefault="0022501B" w:rsidP="0022501B">
      <w:pPr>
        <w:spacing w:line="240" w:lineRule="auto"/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</w:pPr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 w:rsidRPr="00E91E30">
        <w:rPr>
          <w:sz w:val="20"/>
          <w:szCs w:val="20"/>
        </w:rPr>
        <w:t xml:space="preserve"> - Recommend reading.</w:t>
      </w:r>
    </w:p>
    <w:p w14:paraId="6DCFC7D7" w14:textId="77777777" w:rsidR="0022501B" w:rsidRPr="00E91E30" w:rsidRDefault="0022501B" w:rsidP="0022501B">
      <w:pPr>
        <w:spacing w:line="240" w:lineRule="auto"/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</w:pPr>
      <w:r w:rsidRPr="00CA0496">
        <w:rPr>
          <w:sz w:val="24"/>
          <w:szCs w:val="24"/>
        </w:rPr>
        <w:sym w:font="Wingdings" w:char="F076"/>
      </w:r>
      <w:r>
        <w:rPr>
          <w:sz w:val="20"/>
          <w:szCs w:val="20"/>
        </w:rPr>
        <w:t xml:space="preserve"> - Light introductory reads to the topic.</w:t>
      </w:r>
    </w:p>
    <w:p w14:paraId="5732675C" w14:textId="77777777" w:rsidR="0022501B" w:rsidRPr="00E91E30" w:rsidRDefault="0022501B" w:rsidP="0022501B">
      <w:pPr>
        <w:spacing w:line="240" w:lineRule="auto"/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</w:pP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 xml:space="preserve">🔑 </w:t>
      </w:r>
      <w:r w:rsidRPr="00E91E30">
        <w:rPr>
          <w:rFonts w:cstheme="minorHAnsi"/>
          <w:color w:val="232629"/>
          <w:sz w:val="20"/>
          <w:szCs w:val="20"/>
          <w:shd w:val="clear" w:color="auto" w:fill="FFFFFF"/>
        </w:rPr>
        <w:t>– This item is located in the strong room. Please speak to a member of staff to access.</w:t>
      </w: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 xml:space="preserve"> </w:t>
      </w:r>
    </w:p>
    <w:p w14:paraId="43B40FC2" w14:textId="77777777" w:rsidR="0022501B" w:rsidRDefault="0022501B" w:rsidP="0022501B">
      <w:pPr>
        <w:spacing w:line="240" w:lineRule="auto"/>
        <w:rPr>
          <w:b/>
          <w:i/>
          <w:sz w:val="24"/>
          <w:szCs w:val="24"/>
        </w:rPr>
      </w:pPr>
    </w:p>
    <w:p w14:paraId="6DCD6F6C" w14:textId="77777777" w:rsidR="0022501B" w:rsidRPr="0022501B" w:rsidRDefault="0022501B" w:rsidP="0022501B">
      <w:pPr>
        <w:spacing w:line="240" w:lineRule="auto"/>
        <w:rPr>
          <w:b/>
          <w:sz w:val="28"/>
          <w:szCs w:val="28"/>
        </w:rPr>
      </w:pPr>
      <w:bookmarkStart w:id="0" w:name="_Hlk102223816"/>
      <w:r w:rsidRPr="0022501B">
        <w:rPr>
          <w:b/>
          <w:sz w:val="28"/>
          <w:szCs w:val="28"/>
        </w:rPr>
        <w:t>General Reading</w:t>
      </w:r>
    </w:p>
    <w:bookmarkEnd w:id="0"/>
    <w:p w14:paraId="7D387C4A" w14:textId="77777777" w:rsidR="0022501B" w:rsidRDefault="0022501B" w:rsidP="0022501B">
      <w:pPr>
        <w:spacing w:line="240" w:lineRule="auto"/>
      </w:pPr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t xml:space="preserve"> </w:t>
      </w:r>
      <w:r>
        <w:t>Jamieson</w:t>
      </w:r>
      <w:r w:rsidRPr="003D2994">
        <w:t xml:space="preserve">, </w:t>
      </w:r>
      <w:r>
        <w:t>A.G</w:t>
      </w:r>
      <w:r w:rsidRPr="003D2994">
        <w:t>.</w:t>
      </w:r>
      <w:r>
        <w:t xml:space="preserve"> (ed.)</w:t>
      </w:r>
      <w:r w:rsidRPr="003D2994">
        <w:t xml:space="preserve"> </w:t>
      </w:r>
      <w:r>
        <w:t>–</w:t>
      </w:r>
      <w:r w:rsidRPr="003D2994">
        <w:t xml:space="preserve"> </w:t>
      </w:r>
      <w:r>
        <w:rPr>
          <w:b/>
          <w:i/>
        </w:rPr>
        <w:t>A People of the Sea: The Maritime History of Guernsey</w:t>
      </w:r>
      <w:r w:rsidRPr="00C06EE5">
        <w:rPr>
          <w:b/>
        </w:rPr>
        <w:t>.</w:t>
      </w:r>
      <w:r w:rsidRPr="003D2994">
        <w:t xml:space="preserve"> </w:t>
      </w:r>
      <w:r>
        <w:t>London</w:t>
      </w:r>
      <w:r w:rsidRPr="003D2994">
        <w:t xml:space="preserve">: </w:t>
      </w:r>
      <w:r>
        <w:t>Methuen &amp; Co. Ltd</w:t>
      </w:r>
      <w:r w:rsidRPr="003D2994">
        <w:t xml:space="preserve"> 19</w:t>
      </w:r>
      <w:r>
        <w:t>86</w:t>
      </w:r>
      <w:r w:rsidRPr="003D2994">
        <w:t xml:space="preserve"> [</w:t>
      </w:r>
      <w:r>
        <w:t>LF</w:t>
      </w:r>
      <w:r w:rsidRPr="003D2994">
        <w:t xml:space="preserve"> </w:t>
      </w:r>
      <w:r>
        <w:t>387.5</w:t>
      </w:r>
      <w:r w:rsidRPr="003D2994">
        <w:t xml:space="preserve"> </w:t>
      </w:r>
      <w:r>
        <w:t>JAM</w:t>
      </w:r>
      <w:r w:rsidRPr="003D2994">
        <w:t>]</w:t>
      </w:r>
      <w:r>
        <w:t xml:space="preserve"> – A good overview of the relationship between the Channel Islands and the sea.</w:t>
      </w:r>
    </w:p>
    <w:p w14:paraId="7B051F09" w14:textId="77777777" w:rsidR="0022501B" w:rsidRDefault="0022501B" w:rsidP="0022501B">
      <w:pPr>
        <w:spacing w:line="240" w:lineRule="auto"/>
      </w:pPr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>McLoughlin, R</w:t>
      </w:r>
      <w:r w:rsidRPr="003D2994">
        <w:t xml:space="preserve">. - </w:t>
      </w:r>
      <w:r w:rsidRPr="00BD17E2">
        <w:rPr>
          <w:b/>
          <w:i/>
        </w:rPr>
        <w:t>The Sea was their Fortune</w:t>
      </w:r>
      <w:r>
        <w:rPr>
          <w:b/>
        </w:rPr>
        <w:t>.</w:t>
      </w:r>
      <w:r w:rsidRPr="003D2994">
        <w:t xml:space="preserve"> </w:t>
      </w:r>
      <w:r>
        <w:t>Bradford on Avon: Seaflower Books, 1997 [LF 387.5 MAC] - Another good &amp; shorter overview of the relationship between the Channel Islands and the sea.</w:t>
      </w:r>
    </w:p>
    <w:p w14:paraId="0E849BBA" w14:textId="77777777" w:rsidR="0022501B" w:rsidRDefault="0022501B" w:rsidP="0022501B">
      <w:pPr>
        <w:spacing w:line="240" w:lineRule="auto"/>
      </w:pPr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 xml:space="preserve">Encyclopaedia Britannica (eds.) – </w:t>
      </w:r>
      <w:r w:rsidRPr="001D1265">
        <w:t>“</w:t>
      </w:r>
      <w:r w:rsidRPr="001D1265">
        <w:rPr>
          <w:b/>
        </w:rPr>
        <w:t xml:space="preserve">Pirates, Privateers, Corsairs, Buccaneers: What’s the Difference?” </w:t>
      </w:r>
      <w:r w:rsidRPr="001D1265">
        <w:rPr>
          <w:i/>
        </w:rPr>
        <w:t>www.britannica.com</w:t>
      </w:r>
      <w:r>
        <w:t xml:space="preserve">, </w:t>
      </w:r>
      <w:r w:rsidRPr="001D1265">
        <w:rPr>
          <w:rFonts w:cstheme="minorHAnsi"/>
          <w:color w:val="232629"/>
          <w:shd w:val="clear" w:color="auto" w:fill="FFFFFF"/>
        </w:rPr>
        <w:t>https://www.britannica.com/story/pirates-privateers-corsairs-buccaneers-whats-the-difference</w:t>
      </w:r>
    </w:p>
    <w:p w14:paraId="1056E100" w14:textId="77777777" w:rsidR="0022501B" w:rsidRDefault="0022501B" w:rsidP="0022501B">
      <w:pPr>
        <w:spacing w:line="240" w:lineRule="auto"/>
      </w:pPr>
      <w:r>
        <w:t xml:space="preserve">Rediker, M. – </w:t>
      </w:r>
      <w:r w:rsidRPr="008D626A">
        <w:rPr>
          <w:b/>
          <w:i/>
        </w:rPr>
        <w:t>Between the Devil and the Deep Blue Sea</w:t>
      </w:r>
      <w:r>
        <w:t>. Cambridge: Cambridge University Press, 1987 [910.45 RED] – An academic overview of merchant seamen, piracy and the Anglo-American maritime world between 1700 and 1750.</w:t>
      </w:r>
    </w:p>
    <w:p w14:paraId="700279D7" w14:textId="77777777" w:rsidR="0022501B" w:rsidRDefault="0022501B" w:rsidP="0022501B">
      <w:pPr>
        <w:spacing w:line="240" w:lineRule="auto"/>
      </w:pPr>
    </w:p>
    <w:p w14:paraId="2A0919D4" w14:textId="77777777" w:rsidR="00C115A8" w:rsidRDefault="00C115A8" w:rsidP="0022501B">
      <w:pPr>
        <w:spacing w:line="240" w:lineRule="auto"/>
      </w:pPr>
    </w:p>
    <w:p w14:paraId="3A30A312" w14:textId="77777777" w:rsidR="0022501B" w:rsidRPr="0022501B" w:rsidRDefault="0022501B" w:rsidP="0022501B">
      <w:pPr>
        <w:rPr>
          <w:b/>
          <w:sz w:val="28"/>
          <w:szCs w:val="28"/>
        </w:rPr>
      </w:pPr>
      <w:bookmarkStart w:id="1" w:name="_Hlk112423954"/>
      <w:r w:rsidRPr="0022501B">
        <w:rPr>
          <w:b/>
          <w:sz w:val="28"/>
          <w:szCs w:val="28"/>
        </w:rPr>
        <w:lastRenderedPageBreak/>
        <w:t>Piracy &amp; Raiding</w:t>
      </w:r>
    </w:p>
    <w:p w14:paraId="76ECC732" w14:textId="77777777" w:rsidR="0022501B" w:rsidRPr="00FA0A12" w:rsidRDefault="0022501B" w:rsidP="0022501B">
      <w:pPr>
        <w:spacing w:line="240" w:lineRule="auto"/>
      </w:pPr>
      <w:bookmarkStart w:id="2" w:name="_Hlk105838823"/>
      <w:bookmarkEnd w:id="1"/>
      <w:r>
        <w:rPr>
          <w:rFonts w:cstheme="minorHAnsi"/>
        </w:rPr>
        <w:t xml:space="preserve">Bonnard, B. – </w:t>
      </w:r>
      <w:r>
        <w:rPr>
          <w:rFonts w:cstheme="minorHAnsi"/>
          <w:b/>
          <w:i/>
        </w:rPr>
        <w:t>Ships and Soldiers: A Military and Maritime History of the Island of Alderney</w:t>
      </w:r>
      <w:r>
        <w:rPr>
          <w:rFonts w:cstheme="minorHAnsi"/>
        </w:rPr>
        <w:t>. Stroud: Fonthill Media Limited, 2013 [LH 355.009 BON]</w:t>
      </w:r>
      <w:r>
        <w:t xml:space="preserve"> – pp.27, 30, 49, 52</w:t>
      </w:r>
    </w:p>
    <w:p w14:paraId="74A2CB50" w14:textId="77777777" w:rsidR="0022501B" w:rsidRDefault="0022501B" w:rsidP="0022501B">
      <w:r w:rsidRPr="00B8076B">
        <w:rPr>
          <w:b/>
          <w:sz w:val="28"/>
          <w:szCs w:val="28"/>
        </w:rPr>
        <w:sym w:font="Wingdings" w:char="F03A"/>
      </w:r>
      <w:r>
        <w:rPr>
          <w:b/>
          <w:sz w:val="28"/>
          <w:szCs w:val="28"/>
        </w:rPr>
        <w:t xml:space="preserve"> </w:t>
      </w:r>
      <w:r>
        <w:t xml:space="preserve">Bott, D. – </w:t>
      </w:r>
      <w:r w:rsidRPr="008974A5">
        <w:rPr>
          <w:b/>
        </w:rPr>
        <w:t>“Poor Johnny H</w:t>
      </w:r>
      <w:r>
        <w:rPr>
          <w:b/>
        </w:rPr>
        <w:t>o</w:t>
      </w:r>
      <w:r w:rsidRPr="008974A5">
        <w:rPr>
          <w:b/>
        </w:rPr>
        <w:t xml:space="preserve">tton”. </w:t>
      </w:r>
      <w:r w:rsidRPr="008974A5">
        <w:rPr>
          <w:i/>
        </w:rPr>
        <w:t>www.priaulxlibrary.co.uk</w:t>
      </w:r>
      <w:r>
        <w:t xml:space="preserve">, </w:t>
      </w:r>
      <w:r w:rsidRPr="008974A5">
        <w:t>https://www.priaulxlibrary.co.uk/articles/article/poor-johnny-hotton</w:t>
      </w:r>
      <w:r>
        <w:t xml:space="preserve"> - An account of a man kidnapped by pirates in the 17</w:t>
      </w:r>
      <w:r w:rsidRPr="008974A5">
        <w:rPr>
          <w:vertAlign w:val="superscript"/>
        </w:rPr>
        <w:t>th</w:t>
      </w:r>
      <w:r>
        <w:t xml:space="preserve"> Century.</w:t>
      </w:r>
    </w:p>
    <w:p w14:paraId="245EA989" w14:textId="77777777" w:rsidR="0022501B" w:rsidRDefault="0022501B" w:rsidP="0022501B">
      <w:r w:rsidRPr="00B8076B">
        <w:rPr>
          <w:b/>
          <w:sz w:val="28"/>
          <w:szCs w:val="28"/>
        </w:rPr>
        <w:sym w:font="Wingdings" w:char="F03A"/>
      </w:r>
      <w:r>
        <w:rPr>
          <w:b/>
          <w:sz w:val="28"/>
          <w:szCs w:val="28"/>
        </w:rPr>
        <w:t xml:space="preserve"> </w:t>
      </w:r>
      <w:r>
        <w:t xml:space="preserve">Bott, D. – </w:t>
      </w:r>
      <w:r w:rsidRPr="00E81FB2">
        <w:rPr>
          <w:b/>
        </w:rPr>
        <w:t>“A very detached house indeed, November 1947”.</w:t>
      </w:r>
      <w:r>
        <w:t xml:space="preserve"> </w:t>
      </w:r>
      <w:r w:rsidRPr="00E81FB2">
        <w:rPr>
          <w:i/>
        </w:rPr>
        <w:t>www.priaulxlibrary.co.uk,</w:t>
      </w:r>
      <w:r>
        <w:t xml:space="preserve"> </w:t>
      </w:r>
      <w:r w:rsidRPr="00CE5014">
        <w:t>https://www.priaulxlibrary.co.uk/articles/article/very-detached-house-indeed-november-1947</w:t>
      </w:r>
    </w:p>
    <w:p w14:paraId="5E9AAEC8" w14:textId="77777777" w:rsidR="0022501B" w:rsidRDefault="0022501B" w:rsidP="0022501B">
      <w:r>
        <w:t xml:space="preserve">Botting, D. – </w:t>
      </w:r>
      <w:r w:rsidRPr="004E00A7">
        <w:rPr>
          <w:b/>
          <w:i/>
        </w:rPr>
        <w:t>The Pirates</w:t>
      </w:r>
      <w:r>
        <w:t>. Amsterdam: Time-Life Books Inc, c.1978 [364.164 BOT] – although not about Guernsey provides an interesting overview of the history of piracy.</w:t>
      </w:r>
    </w:p>
    <w:p w14:paraId="6F300977" w14:textId="77777777" w:rsidR="0022501B" w:rsidRDefault="0022501B" w:rsidP="0022501B">
      <w:pPr>
        <w:spacing w:line="240" w:lineRule="auto"/>
      </w:pPr>
      <w:bookmarkStart w:id="3" w:name="_Hlk122094107"/>
      <w:r>
        <w:rPr>
          <w:rFonts w:cstheme="minorHAnsi"/>
        </w:rPr>
        <w:t xml:space="preserve">Cataroche, J. – </w:t>
      </w:r>
      <w:r>
        <w:rPr>
          <w:rFonts w:cstheme="minorHAnsi"/>
          <w:b/>
          <w:i/>
        </w:rPr>
        <w:t>The History and Archaeology of Jethou</w:t>
      </w:r>
      <w:r>
        <w:rPr>
          <w:rFonts w:cstheme="minorHAnsi"/>
        </w:rPr>
        <w:t>. Wisley: L&amp;C Press, 2012 [LK 930.1 CAT] – p.57</w:t>
      </w:r>
    </w:p>
    <w:p w14:paraId="20E82021" w14:textId="77777777" w:rsidR="0022501B" w:rsidRPr="00DD06E2" w:rsidRDefault="0022501B" w:rsidP="0022501B">
      <w:pPr>
        <w:rPr>
          <w:i/>
        </w:rPr>
      </w:pPr>
      <w:r>
        <w:t xml:space="preserve">Cooper, G. – </w:t>
      </w:r>
      <w:r w:rsidRPr="005E52A9">
        <w:rPr>
          <w:b/>
        </w:rPr>
        <w:t>“</w:t>
      </w:r>
      <w:r>
        <w:rPr>
          <w:b/>
        </w:rPr>
        <w:t xml:space="preserve">The pirates of St. Peter Port”. </w:t>
      </w:r>
      <w:r w:rsidRPr="003D2994">
        <w:rPr>
          <w:i/>
        </w:rPr>
        <w:t>Guernsey Evening Press,</w:t>
      </w:r>
      <w:r>
        <w:rPr>
          <w:i/>
        </w:rPr>
        <w:t xml:space="preserve"> 7</w:t>
      </w:r>
      <w:r w:rsidRPr="00FB4C6B">
        <w:rPr>
          <w:i/>
          <w:vertAlign w:val="superscript"/>
        </w:rPr>
        <w:t>th</w:t>
      </w:r>
      <w:r>
        <w:rPr>
          <w:i/>
        </w:rPr>
        <w:t xml:space="preserve"> July</w:t>
      </w:r>
      <w:r w:rsidRPr="003D2994">
        <w:rPr>
          <w:i/>
        </w:rPr>
        <w:t xml:space="preserve"> </w:t>
      </w:r>
      <w:r>
        <w:rPr>
          <w:i/>
        </w:rPr>
        <w:t>2006</w:t>
      </w:r>
    </w:p>
    <w:bookmarkEnd w:id="3"/>
    <w:p w14:paraId="04255C3F" w14:textId="77777777" w:rsidR="0022501B" w:rsidRPr="00395437" w:rsidRDefault="0022501B" w:rsidP="0022501B">
      <w:pPr>
        <w:spacing w:line="240" w:lineRule="auto"/>
        <w:rPr>
          <w:sz w:val="24"/>
          <w:szCs w:val="24"/>
        </w:rPr>
      </w:pPr>
      <w:r>
        <w:rPr>
          <w:rFonts w:cstheme="minorHAnsi"/>
        </w:rPr>
        <w:t xml:space="preserve">Jaffer, A. – </w:t>
      </w:r>
      <w:r w:rsidRPr="00DB5C49">
        <w:rPr>
          <w:rFonts w:cstheme="minorHAnsi"/>
          <w:b/>
        </w:rPr>
        <w:t>“A Sea of Scoundrels: Pirates of the Stuart Era”.</w:t>
      </w:r>
      <w:r>
        <w:rPr>
          <w:rFonts w:cstheme="minorHAnsi"/>
        </w:rPr>
        <w:t xml:space="preserve"> </w:t>
      </w:r>
      <w:r w:rsidRPr="00DB5C49">
        <w:rPr>
          <w:rFonts w:cstheme="minorHAnsi"/>
          <w:i/>
        </w:rPr>
        <w:t>Tudor &amp; Stuart Seafarers: The Emergence of a Maritime Nation, 1485-1707</w:t>
      </w:r>
      <w:r>
        <w:rPr>
          <w:rFonts w:cstheme="minorHAnsi"/>
          <w:b/>
          <w:i/>
        </w:rPr>
        <w:t>.</w:t>
      </w:r>
      <w:r>
        <w:rPr>
          <w:rFonts w:cstheme="minorHAnsi"/>
        </w:rPr>
        <w:t xml:space="preserve"> London: Adlard Coles, 2018 [GROVES 359.1 TUD]</w:t>
      </w:r>
      <w:r>
        <w:t xml:space="preserve"> – Not specifically about the Channel Islands but provides a wider context for the period.</w:t>
      </w:r>
    </w:p>
    <w:p w14:paraId="28509097" w14:textId="77777777" w:rsidR="0022501B" w:rsidRDefault="0022501B" w:rsidP="0022501B">
      <w:r w:rsidRPr="00B02EA0">
        <w:t xml:space="preserve">Grange, P. – </w:t>
      </w:r>
      <w:r w:rsidRPr="00B02EA0">
        <w:rPr>
          <w:b/>
        </w:rPr>
        <w:t>“Roman house at Royal site?”.</w:t>
      </w:r>
      <w:r w:rsidRPr="00B02EA0">
        <w:t xml:space="preserve"> </w:t>
      </w:r>
      <w:r w:rsidRPr="00B02EA0">
        <w:rPr>
          <w:i/>
        </w:rPr>
        <w:t xml:space="preserve">Guernsey Evening Press, </w:t>
      </w:r>
      <w:r>
        <w:rPr>
          <w:i/>
        </w:rPr>
        <w:t>6</w:t>
      </w:r>
      <w:r w:rsidRPr="00806070">
        <w:rPr>
          <w:i/>
          <w:vertAlign w:val="superscript"/>
        </w:rPr>
        <w:t>th</w:t>
      </w:r>
      <w:r>
        <w:rPr>
          <w:i/>
        </w:rPr>
        <w:t xml:space="preserve"> January</w:t>
      </w:r>
      <w:r w:rsidRPr="00B02EA0">
        <w:rPr>
          <w:i/>
        </w:rPr>
        <w:t xml:space="preserve"> </w:t>
      </w:r>
      <w:r>
        <w:rPr>
          <w:i/>
        </w:rPr>
        <w:t>2000</w:t>
      </w:r>
      <w:r w:rsidRPr="00B02EA0">
        <w:rPr>
          <w:i/>
        </w:rPr>
        <w:t xml:space="preserve"> </w:t>
      </w:r>
      <w:r w:rsidRPr="00B02EA0">
        <w:t xml:space="preserve">– </w:t>
      </w:r>
      <w:r>
        <w:t>includes a summary of the Roman findings at the La Plaiderie that mentions evidence of pirate activity during the period.</w:t>
      </w:r>
    </w:p>
    <w:p w14:paraId="35C7B112" w14:textId="77777777" w:rsidR="0022501B" w:rsidRDefault="0022501B" w:rsidP="0022501B">
      <w:r>
        <w:t>Jacqueline, B</w:t>
      </w:r>
      <w:r w:rsidRPr="003D2994">
        <w:t xml:space="preserve">. – </w:t>
      </w:r>
      <w:r w:rsidRPr="005659B3">
        <w:rPr>
          <w:b/>
        </w:rPr>
        <w:t>“</w:t>
      </w:r>
      <w:r>
        <w:rPr>
          <w:b/>
        </w:rPr>
        <w:t>Sixtus IV and Piracy in the Channel Islands (1480)</w:t>
      </w:r>
      <w:r w:rsidRPr="005659B3">
        <w:rPr>
          <w:b/>
        </w:rPr>
        <w:t>”.</w:t>
      </w:r>
      <w:r w:rsidRPr="003D2994">
        <w:rPr>
          <w:i/>
        </w:rPr>
        <w:t xml:space="preserve"> The Quarterly Review of the Guernsey Society, S</w:t>
      </w:r>
      <w:r>
        <w:rPr>
          <w:i/>
        </w:rPr>
        <w:t>pring</w:t>
      </w:r>
      <w:r w:rsidRPr="003D2994">
        <w:rPr>
          <w:i/>
        </w:rPr>
        <w:t xml:space="preserve"> 19</w:t>
      </w:r>
      <w:r>
        <w:rPr>
          <w:i/>
        </w:rPr>
        <w:t>82</w:t>
      </w:r>
      <w:r w:rsidRPr="003D2994">
        <w:rPr>
          <w:i/>
        </w:rPr>
        <w:t xml:space="preserve"> Vol. XX</w:t>
      </w:r>
      <w:r>
        <w:rPr>
          <w:i/>
        </w:rPr>
        <w:t>X</w:t>
      </w:r>
      <w:r w:rsidRPr="003D2994">
        <w:rPr>
          <w:i/>
        </w:rPr>
        <w:t>V</w:t>
      </w:r>
      <w:r>
        <w:rPr>
          <w:i/>
        </w:rPr>
        <w:t>II</w:t>
      </w:r>
      <w:r w:rsidRPr="003D2994">
        <w:rPr>
          <w:i/>
        </w:rPr>
        <w:t xml:space="preserve">I No. </w:t>
      </w:r>
      <w:r>
        <w:rPr>
          <w:i/>
        </w:rPr>
        <w:t>1</w:t>
      </w:r>
      <w:r w:rsidRPr="003D2994">
        <w:t xml:space="preserve"> </w:t>
      </w:r>
      <w:r>
        <w:t>– p.12</w:t>
      </w:r>
    </w:p>
    <w:p w14:paraId="48E0CC91" w14:textId="77777777" w:rsidR="0022501B" w:rsidRPr="00B104D2" w:rsidRDefault="0022501B" w:rsidP="0022501B">
      <w:r>
        <w:t xml:space="preserve">Kellett-Smith, S.K. - </w:t>
      </w:r>
      <w:r w:rsidRPr="00FD5BC9">
        <w:rPr>
          <w:b/>
        </w:rPr>
        <w:t>“</w:t>
      </w:r>
      <w:r>
        <w:rPr>
          <w:b/>
        </w:rPr>
        <w:t>Gold Harald”.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1978</w:t>
      </w:r>
      <w:r>
        <w:t xml:space="preserve"> – Mentions the Roman fleet required to keep piracy in the English Channel in check as well as the Viking raids of the 9</w:t>
      </w:r>
      <w:r w:rsidRPr="00BE6099">
        <w:rPr>
          <w:vertAlign w:val="superscript"/>
        </w:rPr>
        <w:t>th</w:t>
      </w:r>
      <w:r>
        <w:t xml:space="preserve"> &amp; 10</w:t>
      </w:r>
      <w:r w:rsidRPr="00BE6099">
        <w:rPr>
          <w:vertAlign w:val="superscript"/>
        </w:rPr>
        <w:t>th</w:t>
      </w:r>
      <w:r>
        <w:t xml:space="preserve"> Centuries.</w:t>
      </w:r>
    </w:p>
    <w:p w14:paraId="7314A606" w14:textId="77777777" w:rsidR="0022501B" w:rsidRDefault="0022501B" w:rsidP="0022501B">
      <w:r>
        <w:t>Marr, L.J</w:t>
      </w:r>
      <w:r w:rsidRPr="003D2994">
        <w:t xml:space="preserve">. </w:t>
      </w:r>
      <w:r>
        <w:t>–</w:t>
      </w:r>
      <w:r w:rsidRPr="003D2994">
        <w:t xml:space="preserve"> </w:t>
      </w:r>
      <w:r>
        <w:rPr>
          <w:b/>
          <w:i/>
        </w:rPr>
        <w:t>A History of the Bailiwick of Guernsey: The Islanders’ Story.</w:t>
      </w:r>
      <w:r w:rsidRPr="003D2994">
        <w:t xml:space="preserve"> </w:t>
      </w:r>
      <w:r>
        <w:t xml:space="preserve">London / Chichester: Phillimore &amp; Co. Ltd., 1982 </w:t>
      </w:r>
      <w:r w:rsidR="00917644">
        <w:t>[</w:t>
      </w:r>
      <w:r>
        <w:t>LOC 940 MAR] – p.82, mentions a monition in 1481 by Pope Sixtus IV protecting the Channel Islands from piracy.</w:t>
      </w:r>
    </w:p>
    <w:p w14:paraId="7A321BBA" w14:textId="77777777" w:rsidR="0022501B" w:rsidRDefault="0022501B" w:rsidP="0022501B">
      <w:r>
        <w:t xml:space="preserve">Marr, L. J. - </w:t>
      </w:r>
      <w:r w:rsidRPr="00195F7A">
        <w:rPr>
          <w:b/>
          <w:i/>
        </w:rPr>
        <w:t>Guernsey People</w:t>
      </w:r>
      <w:r>
        <w:t>. Chichester: Phillimore &amp; Co. Ltd, 1984 [</w:t>
      </w:r>
      <w:r w:rsidRPr="00170125">
        <w:t>LOF</w:t>
      </w:r>
      <w:r>
        <w:t xml:space="preserve"> </w:t>
      </w:r>
      <w:r w:rsidRPr="00170125">
        <w:t>920.02</w:t>
      </w:r>
      <w:r>
        <w:t xml:space="preserve"> </w:t>
      </w:r>
      <w:r w:rsidRPr="00170125">
        <w:t>MAR</w:t>
      </w:r>
      <w:r>
        <w:t>]</w:t>
      </w:r>
      <w:r w:rsidRPr="00170125">
        <w:t xml:space="preserve"> </w:t>
      </w:r>
      <w:r>
        <w:t xml:space="preserve">– the notorious privateer </w:t>
      </w:r>
      <w:r w:rsidRPr="00170125">
        <w:t>Jean Allaire (1763-1846)</w:t>
      </w:r>
      <w:r>
        <w:t xml:space="preserve"> known for his piratical acts (p.2)</w:t>
      </w:r>
    </w:p>
    <w:p w14:paraId="6F5EAFF8" w14:textId="77777777" w:rsidR="0022501B" w:rsidRDefault="0022501B" w:rsidP="0022501B">
      <w:r>
        <w:t xml:space="preserve">Marr, L.J. – </w:t>
      </w:r>
      <w:r w:rsidRPr="005A1BC2">
        <w:rPr>
          <w:b/>
          <w:i/>
        </w:rPr>
        <w:t>Bailiwick Bastions</w:t>
      </w:r>
      <w:r>
        <w:t>. Guernsey: The Guernsey Press Company Ltd., 1985. [LOC 623.1 MAR] – “The Nunnery” in Alderney as a defence against pirates (p.13)</w:t>
      </w:r>
    </w:p>
    <w:p w14:paraId="1E91B19C" w14:textId="77777777" w:rsidR="0022501B" w:rsidRDefault="0022501B" w:rsidP="0022501B">
      <w:r>
        <w:t xml:space="preserve">Parkinson, C. – </w:t>
      </w:r>
      <w:r w:rsidRPr="00FC1713">
        <w:rPr>
          <w:b/>
          <w:i/>
        </w:rPr>
        <w:t>Lisia: Vortigern’s Island</w:t>
      </w:r>
      <w:r>
        <w:t>. Guernsey: Armoricana Books, 2012 [L</w:t>
      </w:r>
      <w:r w:rsidR="00917644">
        <w:t>OC</w:t>
      </w:r>
      <w:r>
        <w:t xml:space="preserve"> 940.1 PAR] – p.99 &amp; 104 (piracy &amp; raids during the decline of the Roman Empire)</w:t>
      </w:r>
    </w:p>
    <w:p w14:paraId="56577288" w14:textId="77777777" w:rsidR="0022501B" w:rsidRDefault="0022501B" w:rsidP="0022501B">
      <w:r>
        <w:t>Stevenson</w:t>
      </w:r>
      <w:r w:rsidRPr="003D2994">
        <w:t xml:space="preserve">, </w:t>
      </w:r>
      <w:r>
        <w:t>W</w:t>
      </w:r>
      <w:r w:rsidRPr="003D2994">
        <w:t xml:space="preserve">. </w:t>
      </w:r>
      <w:r>
        <w:t>–</w:t>
      </w:r>
      <w:r w:rsidRPr="003D2994">
        <w:t xml:space="preserve"> </w:t>
      </w:r>
      <w:r w:rsidRPr="00F92493">
        <w:rPr>
          <w:b/>
        </w:rPr>
        <w:t>“</w:t>
      </w:r>
      <w:r>
        <w:rPr>
          <w:b/>
        </w:rPr>
        <w:t>The Middle Ages, 1000 - 1500</w:t>
      </w:r>
      <w:r w:rsidRPr="00F92493">
        <w:rPr>
          <w:b/>
        </w:rPr>
        <w:t>”.</w:t>
      </w:r>
      <w:r w:rsidRPr="00F92493">
        <w:rPr>
          <w:i/>
        </w:rPr>
        <w:t xml:space="preserve"> A People of the Sea: The Maritime History of Guernsey. </w:t>
      </w:r>
      <w:r>
        <w:t>London</w:t>
      </w:r>
      <w:r w:rsidRPr="003D2994">
        <w:t xml:space="preserve">: </w:t>
      </w:r>
      <w:r>
        <w:t>Methuen &amp; Co. Ltd</w:t>
      </w:r>
      <w:r w:rsidRPr="003D2994">
        <w:t xml:space="preserve"> 19</w:t>
      </w:r>
      <w:r>
        <w:t>86</w:t>
      </w:r>
      <w:r w:rsidRPr="003D2994">
        <w:t xml:space="preserve"> [</w:t>
      </w:r>
      <w:r>
        <w:t>LF</w:t>
      </w:r>
      <w:r w:rsidRPr="003D2994">
        <w:t xml:space="preserve"> </w:t>
      </w:r>
      <w:r>
        <w:t>387.5</w:t>
      </w:r>
      <w:r w:rsidRPr="003D2994">
        <w:t xml:space="preserve"> </w:t>
      </w:r>
      <w:r>
        <w:t>JAM</w:t>
      </w:r>
      <w:r w:rsidRPr="003D2994">
        <w:t>]</w:t>
      </w:r>
      <w:r>
        <w:t xml:space="preserve"> – pp. 35 &amp; 37</w:t>
      </w:r>
    </w:p>
    <w:p w14:paraId="73D1A278" w14:textId="77777777" w:rsidR="0022501B" w:rsidRDefault="0022501B" w:rsidP="0022501B">
      <w:r w:rsidRPr="00246F14">
        <w:t xml:space="preserve">Tupper, F.B. – </w:t>
      </w:r>
      <w:r w:rsidRPr="00AE5136">
        <w:rPr>
          <w:b/>
          <w:i/>
        </w:rPr>
        <w:t>The History of Guernsey and its Bailiwick</w:t>
      </w:r>
      <w:r>
        <w:t>. Guernsey: Barbet, 1854 [LOC 940 TUP] – p.41 (attack by French pirates in 1061), p.79 (13</w:t>
      </w:r>
      <w:r w:rsidRPr="00AE5136">
        <w:rPr>
          <w:vertAlign w:val="superscript"/>
        </w:rPr>
        <w:t>th</w:t>
      </w:r>
      <w:r>
        <w:t xml:space="preserve"> Century pirate threat), p.155 (on the prevalence of piracy in the Channel and on pirates captured in 1565)</w:t>
      </w:r>
      <w:bookmarkEnd w:id="2"/>
    </w:p>
    <w:p w14:paraId="4C52D858" w14:textId="77777777" w:rsidR="0022501B" w:rsidRDefault="0022501B" w:rsidP="0022501B">
      <w:r>
        <w:lastRenderedPageBreak/>
        <w:t xml:space="preserve">Uttley, J. – </w:t>
      </w:r>
      <w:r w:rsidRPr="00DB117F">
        <w:rPr>
          <w:b/>
        </w:rPr>
        <w:t>The Story of the Channel Islands</w:t>
      </w:r>
      <w:r>
        <w:t>. London: Faber &amp; Faber, 1966 [LF 940 UTT] – Chapter 2, “Saints and Sea-Raiders” (espec. pp. 29-32), also pp. 38, 51, 56, 71, 76 &amp; 97.</w:t>
      </w:r>
    </w:p>
    <w:p w14:paraId="21428076" w14:textId="77777777" w:rsidR="0022501B" w:rsidRDefault="0022501B" w:rsidP="0022501B">
      <w:r>
        <w:t xml:space="preserve">Warren, J.P. – </w:t>
      </w:r>
      <w:r w:rsidRPr="008B289E">
        <w:rPr>
          <w:b/>
        </w:rPr>
        <w:t>“Ships and Wine”.</w:t>
      </w:r>
      <w:r>
        <w:t xml:space="preserve"> </w:t>
      </w:r>
      <w:r w:rsidRPr="008B289E">
        <w:rPr>
          <w:i/>
        </w:rPr>
        <w:t>Studies in the History of Guernsey</w:t>
      </w:r>
      <w:r>
        <w:t xml:space="preserve"> (red scrapbook in staff area) – p.44, mentions 13</w:t>
      </w:r>
      <w:r w:rsidRPr="00BE22A8">
        <w:rPr>
          <w:vertAlign w:val="superscript"/>
        </w:rPr>
        <w:t>th</w:t>
      </w:r>
      <w:r>
        <w:t xml:space="preserve"> Century piracy.</w:t>
      </w:r>
    </w:p>
    <w:p w14:paraId="4616FF65" w14:textId="65328CD5" w:rsidR="00AE429F" w:rsidRDefault="00AE429F" w:rsidP="0022501B">
      <w:r>
        <w:t xml:space="preserve">Booth, Tony – </w:t>
      </w:r>
      <w:r w:rsidRPr="00AE429F">
        <w:rPr>
          <w:b/>
          <w:bCs/>
        </w:rPr>
        <w:t>Guernseyman and Bounty Mutineer</w:t>
      </w:r>
      <w:r>
        <w:t xml:space="preserve"> – The John Williams Story.  Review of the Guernsey Society, Summer 1991 page 39.</w:t>
      </w:r>
    </w:p>
    <w:p w14:paraId="0F46F634" w14:textId="77777777" w:rsidR="0022501B" w:rsidRDefault="0022501B" w:rsidP="0022501B"/>
    <w:p w14:paraId="305FD95F" w14:textId="77777777" w:rsidR="0022501B" w:rsidRPr="0022501B" w:rsidRDefault="0022501B" w:rsidP="0022501B">
      <w:pPr>
        <w:rPr>
          <w:b/>
          <w:sz w:val="28"/>
          <w:szCs w:val="28"/>
        </w:rPr>
      </w:pPr>
      <w:r w:rsidRPr="0022501B">
        <w:rPr>
          <w:b/>
          <w:sz w:val="28"/>
          <w:szCs w:val="28"/>
        </w:rPr>
        <w:t>Smuggling</w:t>
      </w:r>
    </w:p>
    <w:p w14:paraId="6822D8FE" w14:textId="77777777" w:rsidR="0022501B" w:rsidRDefault="0022501B" w:rsidP="0022501B">
      <w:r>
        <w:t xml:space="preserve">Bell, B. </w:t>
      </w:r>
      <w:r w:rsidRPr="003D2994">
        <w:t xml:space="preserve">– </w:t>
      </w:r>
      <w:r w:rsidRPr="005659B3">
        <w:rPr>
          <w:b/>
        </w:rPr>
        <w:t>“</w:t>
      </w:r>
      <w:r>
        <w:rPr>
          <w:b/>
        </w:rPr>
        <w:t>Buccaneering Bonnie – a smuggler and a chancer</w:t>
      </w:r>
      <w:r w:rsidRPr="005659B3">
        <w:rPr>
          <w:b/>
        </w:rPr>
        <w:t>”.</w:t>
      </w:r>
      <w:r w:rsidRPr="003D2994">
        <w:rPr>
          <w:i/>
        </w:rPr>
        <w:t xml:space="preserve"> The Quarterly Review of the Guernsey Society, </w:t>
      </w:r>
      <w:r>
        <w:rPr>
          <w:i/>
        </w:rPr>
        <w:t>Winter</w:t>
      </w:r>
      <w:r w:rsidRPr="003D2994">
        <w:rPr>
          <w:i/>
        </w:rPr>
        <w:t xml:space="preserve"> </w:t>
      </w:r>
      <w:r>
        <w:rPr>
          <w:i/>
        </w:rPr>
        <w:t>2007/2008</w:t>
      </w:r>
      <w:r w:rsidRPr="003D2994">
        <w:rPr>
          <w:i/>
        </w:rPr>
        <w:t xml:space="preserve"> Vol. </w:t>
      </w:r>
      <w:r>
        <w:rPr>
          <w:i/>
        </w:rPr>
        <w:t>LXIII</w:t>
      </w:r>
      <w:r w:rsidRPr="003D2994">
        <w:rPr>
          <w:i/>
        </w:rPr>
        <w:t xml:space="preserve"> No. </w:t>
      </w:r>
      <w:r>
        <w:rPr>
          <w:i/>
        </w:rPr>
        <w:t>3</w:t>
      </w:r>
      <w:r w:rsidRPr="003D2994">
        <w:t xml:space="preserve"> </w:t>
      </w:r>
      <w:r>
        <w:t xml:space="preserve">- </w:t>
      </w:r>
      <w:r w:rsidRPr="003D2994">
        <w:t>p.</w:t>
      </w:r>
      <w:r>
        <w:t>88, article about Bonnie Newton, a famous local mid-20</w:t>
      </w:r>
      <w:r w:rsidRPr="00EE2F33">
        <w:rPr>
          <w:vertAlign w:val="superscript"/>
        </w:rPr>
        <w:t>th</w:t>
      </w:r>
      <w:r>
        <w:t xml:space="preserve"> Century smuggler.</w:t>
      </w:r>
    </w:p>
    <w:p w14:paraId="1BEB6D0E" w14:textId="77777777" w:rsidR="0022501B" w:rsidRDefault="0022501B" w:rsidP="0022501B">
      <w:pPr>
        <w:spacing w:line="240" w:lineRule="auto"/>
      </w:pPr>
      <w:r>
        <w:rPr>
          <w:rFonts w:cstheme="minorHAnsi"/>
        </w:rPr>
        <w:t xml:space="preserve">Bonnard, B. – </w:t>
      </w:r>
      <w:r>
        <w:rPr>
          <w:rFonts w:cstheme="minorHAnsi"/>
          <w:b/>
          <w:i/>
        </w:rPr>
        <w:t>Ships and Soldiers: A Military and Maritime History of the Island of Alderney</w:t>
      </w:r>
      <w:r>
        <w:rPr>
          <w:rFonts w:cstheme="minorHAnsi"/>
        </w:rPr>
        <w:t>. Stroud: Fonthill Media Limited, 2013 [LH 355.009 BON]</w:t>
      </w:r>
      <w:r>
        <w:t xml:space="preserve"> – Chapter 6 &amp; pp.49, 255</w:t>
      </w:r>
    </w:p>
    <w:p w14:paraId="31C37154" w14:textId="77777777" w:rsidR="0022501B" w:rsidRDefault="0022501B" w:rsidP="0022501B">
      <w:r w:rsidRPr="00B8076B">
        <w:rPr>
          <w:b/>
          <w:sz w:val="28"/>
          <w:szCs w:val="28"/>
        </w:rPr>
        <w:sym w:font="Wingdings" w:char="F03A"/>
      </w:r>
      <w:r>
        <w:rPr>
          <w:b/>
          <w:sz w:val="28"/>
          <w:szCs w:val="28"/>
        </w:rPr>
        <w:t xml:space="preserve"> </w:t>
      </w:r>
      <w:r>
        <w:t xml:space="preserve">Bott, D. – </w:t>
      </w:r>
      <w:r w:rsidRPr="005C27C3">
        <w:rPr>
          <w:b/>
        </w:rPr>
        <w:t>“Smuggling, April 1759”.</w:t>
      </w:r>
      <w:r>
        <w:t xml:space="preserve"> </w:t>
      </w:r>
      <w:r w:rsidRPr="005C27C3">
        <w:rPr>
          <w:i/>
        </w:rPr>
        <w:t>www.priaulxlibrary.co.uk,</w:t>
      </w:r>
      <w:r>
        <w:t xml:space="preserve"> </w:t>
      </w:r>
      <w:r w:rsidRPr="00493310">
        <w:t>https://www.priaulxlibrary.co.uk/articles/article/smuggling-april-1759</w:t>
      </w:r>
      <w:r>
        <w:t xml:space="preserve"> - Article about two accounts from English newspapers of Guernsey smugglers.</w:t>
      </w:r>
    </w:p>
    <w:p w14:paraId="31DF62AE" w14:textId="77777777" w:rsidR="0022501B" w:rsidRDefault="0022501B" w:rsidP="0022501B">
      <w:r w:rsidRPr="00B8076B">
        <w:rPr>
          <w:b/>
          <w:sz w:val="28"/>
          <w:szCs w:val="28"/>
        </w:rPr>
        <w:sym w:font="Wingdings" w:char="F03A"/>
      </w:r>
      <w:r>
        <w:rPr>
          <w:b/>
          <w:sz w:val="28"/>
          <w:szCs w:val="28"/>
        </w:rPr>
        <w:t xml:space="preserve"> </w:t>
      </w:r>
      <w:r>
        <w:t xml:space="preserve">Bott, D. – </w:t>
      </w:r>
      <w:r w:rsidRPr="005C27C3">
        <w:rPr>
          <w:b/>
        </w:rPr>
        <w:t>“</w:t>
      </w:r>
      <w:r>
        <w:rPr>
          <w:b/>
        </w:rPr>
        <w:t>Mansell versus Robin: Brandy Smuggling, 1833</w:t>
      </w:r>
      <w:r w:rsidRPr="005C27C3">
        <w:rPr>
          <w:b/>
        </w:rPr>
        <w:t>”.</w:t>
      </w:r>
      <w:r>
        <w:t xml:space="preserve"> </w:t>
      </w:r>
      <w:r w:rsidRPr="005C27C3">
        <w:rPr>
          <w:i/>
        </w:rPr>
        <w:t>www.priaulxlibrary.co.uk,</w:t>
      </w:r>
      <w:r>
        <w:t xml:space="preserve"> </w:t>
      </w:r>
      <w:r w:rsidRPr="00E02188">
        <w:t>https://www.priaulxlibrary.co.uk/articles/article/mansell-versus-robin-brandy-smuggling-1833</w:t>
      </w:r>
    </w:p>
    <w:p w14:paraId="61D98BC5" w14:textId="77777777" w:rsidR="0022501B" w:rsidRDefault="0022501B" w:rsidP="0022501B">
      <w:r w:rsidRPr="00B8076B">
        <w:rPr>
          <w:b/>
          <w:sz w:val="28"/>
          <w:szCs w:val="28"/>
        </w:rPr>
        <w:sym w:font="Wingdings" w:char="F03A"/>
      </w:r>
      <w:r>
        <w:rPr>
          <w:b/>
          <w:sz w:val="28"/>
          <w:szCs w:val="28"/>
        </w:rPr>
        <w:t xml:space="preserve"> </w:t>
      </w:r>
      <w:r>
        <w:t xml:space="preserve">Bott, D. – </w:t>
      </w:r>
      <w:r w:rsidRPr="005C27C3">
        <w:rPr>
          <w:b/>
        </w:rPr>
        <w:t>“</w:t>
      </w:r>
      <w:r>
        <w:rPr>
          <w:b/>
        </w:rPr>
        <w:t>Irish smuggling</w:t>
      </w:r>
      <w:r w:rsidRPr="005C27C3">
        <w:rPr>
          <w:b/>
        </w:rPr>
        <w:t>”.</w:t>
      </w:r>
      <w:r>
        <w:t xml:space="preserve"> </w:t>
      </w:r>
      <w:r w:rsidRPr="005C27C3">
        <w:rPr>
          <w:i/>
        </w:rPr>
        <w:t>www.priaulxlibrary.co.uk,</w:t>
      </w:r>
      <w:r>
        <w:t xml:space="preserve"> 2022, </w:t>
      </w:r>
      <w:r w:rsidRPr="00E02188">
        <w:t>https://www.priaulxlibrary.co.uk/articles/article/irish-smuggling</w:t>
      </w:r>
    </w:p>
    <w:p w14:paraId="71D3E73F" w14:textId="77777777" w:rsidR="0022501B" w:rsidRDefault="0022501B" w:rsidP="0022501B">
      <w:pPr>
        <w:spacing w:line="240" w:lineRule="auto"/>
      </w:pPr>
      <w:r>
        <w:rPr>
          <w:rFonts w:cstheme="minorHAnsi"/>
        </w:rPr>
        <w:t xml:space="preserve">Cataroche, J. – </w:t>
      </w:r>
      <w:r>
        <w:rPr>
          <w:rFonts w:cstheme="minorHAnsi"/>
          <w:b/>
          <w:i/>
        </w:rPr>
        <w:t>The History and Archaeology of Jethou</w:t>
      </w:r>
      <w:r>
        <w:rPr>
          <w:rFonts w:cstheme="minorHAnsi"/>
        </w:rPr>
        <w:t>. Wisley: L&amp;C Press, 2012 [LK 930.1 CAT]</w:t>
      </w:r>
      <w:r>
        <w:t xml:space="preserve"> – pp.82, 99-100, 121</w:t>
      </w:r>
    </w:p>
    <w:p w14:paraId="695B3E31" w14:textId="77777777" w:rsidR="0022501B" w:rsidRDefault="0022501B" w:rsidP="0022501B">
      <w:r>
        <w:t>Cox, G.S</w:t>
      </w:r>
      <w:r w:rsidRPr="003D2994">
        <w:t xml:space="preserve">. </w:t>
      </w:r>
      <w:r>
        <w:t>–</w:t>
      </w:r>
      <w:r w:rsidRPr="003D2994">
        <w:t xml:space="preserve"> </w:t>
      </w:r>
      <w:r>
        <w:rPr>
          <w:b/>
          <w:i/>
        </w:rPr>
        <w:t>The Guernsey Merchants and Their World in the Georgian Era.</w:t>
      </w:r>
      <w:r w:rsidRPr="003D2994">
        <w:t xml:space="preserve"> </w:t>
      </w:r>
      <w:r>
        <w:t>Guernsey: Toucan Press, 2009 [LL/LOC 940.253 COX] – p.81, discusses Guernseymen smuggling in the West Indies and the Caribbean. See also pp. xviii &amp; xix.</w:t>
      </w:r>
    </w:p>
    <w:p w14:paraId="6C6DC3A0" w14:textId="77777777" w:rsidR="0022501B" w:rsidRDefault="0022501B" w:rsidP="0022501B">
      <w:pPr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</w:pPr>
      <w:r>
        <w:t>Daly</w:t>
      </w:r>
      <w:r w:rsidRPr="003D2994">
        <w:t xml:space="preserve">, </w:t>
      </w:r>
      <w:r>
        <w:t>G</w:t>
      </w:r>
      <w:r w:rsidRPr="003D2994">
        <w:t xml:space="preserve">. </w:t>
      </w:r>
      <w:r>
        <w:t>–</w:t>
      </w:r>
      <w:r w:rsidRPr="003D2994">
        <w:t xml:space="preserve"> </w:t>
      </w:r>
      <w:r w:rsidRPr="00F83673">
        <w:rPr>
          <w:b/>
          <w:i/>
        </w:rPr>
        <w:t>“Napoleon and the ‘City of Smugglers’, 1810 - 1814”.</w:t>
      </w:r>
      <w:r w:rsidRPr="00F92493">
        <w:rPr>
          <w:i/>
        </w:rPr>
        <w:t xml:space="preserve"> </w:t>
      </w:r>
      <w:r>
        <w:t>Cambridge</w:t>
      </w:r>
      <w:r w:rsidRPr="003D2994">
        <w:t xml:space="preserve">: </w:t>
      </w:r>
      <w:r>
        <w:t>Cambridge University Press,</w:t>
      </w:r>
      <w:r w:rsidRPr="003D2994">
        <w:t xml:space="preserve"> </w:t>
      </w:r>
      <w:r>
        <w:t>2007</w:t>
      </w:r>
      <w:r w:rsidRPr="003D2994">
        <w:t xml:space="preserve"> [</w:t>
      </w:r>
      <w:r>
        <w:t>LF</w:t>
      </w:r>
      <w:r w:rsidRPr="003D2994">
        <w:t xml:space="preserve"> </w:t>
      </w:r>
      <w:r>
        <w:t>364.133</w:t>
      </w:r>
      <w:r w:rsidRPr="003D2994">
        <w:t xml:space="preserve"> </w:t>
      </w:r>
      <w:r>
        <w:t>DAL</w:t>
      </w:r>
      <w:r w:rsidRPr="003D2994">
        <w:t>]</w:t>
      </w:r>
      <w:r>
        <w:t xml:space="preserve"> – Covers smuggling across the English Channel.</w:t>
      </w:r>
    </w:p>
    <w:p w14:paraId="49F6CB8F" w14:textId="77777777" w:rsidR="00A6424C" w:rsidRPr="00A6424C" w:rsidRDefault="00A6424C" w:rsidP="0022501B">
      <w:r>
        <w:t>Fay, C.R</w:t>
      </w:r>
      <w:r w:rsidRPr="003D2994">
        <w:t xml:space="preserve">. </w:t>
      </w:r>
      <w:r>
        <w:t>–</w:t>
      </w:r>
      <w:r w:rsidRPr="003D2994">
        <w:t xml:space="preserve"> </w:t>
      </w:r>
      <w:r>
        <w:rPr>
          <w:b/>
          <w:i/>
        </w:rPr>
        <w:t>Life and Labour in Newfoundland</w:t>
      </w:r>
      <w:r w:rsidRPr="00C06EE5">
        <w:rPr>
          <w:b/>
        </w:rPr>
        <w:t>.</w:t>
      </w:r>
      <w:r w:rsidRPr="003D2994">
        <w:t xml:space="preserve"> </w:t>
      </w:r>
      <w:r>
        <w:t>Cambridge</w:t>
      </w:r>
      <w:r w:rsidRPr="003D2994">
        <w:t xml:space="preserve">: </w:t>
      </w:r>
      <w:r>
        <w:t>W. Heffer &amp; Sons, Ltd</w:t>
      </w:r>
      <w:r w:rsidRPr="003D2994">
        <w:t>, 19</w:t>
      </w:r>
      <w:r>
        <w:t>56</w:t>
      </w:r>
      <w:r w:rsidRPr="003D2994">
        <w:t xml:space="preserve"> [</w:t>
      </w:r>
      <w:r>
        <w:t>330.9718 FAY</w:t>
      </w:r>
      <w:r w:rsidRPr="003D2994">
        <w:t>]</w:t>
      </w:r>
      <w:r>
        <w:t xml:space="preserve"> – pp. 39, 41 &amp; 71.</w:t>
      </w:r>
    </w:p>
    <w:p w14:paraId="1BEBFF4C" w14:textId="77777777" w:rsidR="0022501B" w:rsidRDefault="0022501B" w:rsidP="0022501B"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>Girard</w:t>
      </w:r>
      <w:r w:rsidRPr="003D2994">
        <w:t xml:space="preserve">, </w:t>
      </w:r>
      <w:r>
        <w:t>P</w:t>
      </w:r>
      <w:r w:rsidRPr="003D2994">
        <w:t xml:space="preserve">. </w:t>
      </w:r>
      <w:r>
        <w:t>–</w:t>
      </w:r>
      <w:r w:rsidRPr="003D2994">
        <w:t xml:space="preserve"> </w:t>
      </w:r>
      <w:r>
        <w:rPr>
          <w:b/>
          <w:i/>
        </w:rPr>
        <w:t>Peter Girard’s Guernsey</w:t>
      </w:r>
      <w:r w:rsidRPr="00C06EE5">
        <w:rPr>
          <w:b/>
        </w:rPr>
        <w:t>.</w:t>
      </w:r>
      <w:r w:rsidRPr="003D2994">
        <w:t xml:space="preserve"> </w:t>
      </w:r>
      <w:r>
        <w:t>Guernsey</w:t>
      </w:r>
      <w:r w:rsidRPr="003D2994">
        <w:t xml:space="preserve">: </w:t>
      </w:r>
      <w:r>
        <w:t>The Guernsey Press Company Limited</w:t>
      </w:r>
      <w:r w:rsidRPr="003D2994">
        <w:t>, 19</w:t>
      </w:r>
      <w:r>
        <w:t>86</w:t>
      </w:r>
      <w:r w:rsidRPr="003D2994">
        <w:t xml:space="preserve"> [LOC </w:t>
      </w:r>
      <w:r>
        <w:t>940</w:t>
      </w:r>
      <w:r w:rsidRPr="003D2994">
        <w:t xml:space="preserve"> </w:t>
      </w:r>
      <w:r>
        <w:t>GIR</w:t>
      </w:r>
      <w:r w:rsidRPr="003D2994">
        <w:t>]</w:t>
      </w:r>
      <w:r>
        <w:t xml:space="preserve"> – p.272</w:t>
      </w:r>
    </w:p>
    <w:p w14:paraId="47ADD1FD" w14:textId="77777777" w:rsidR="0022501B" w:rsidRPr="00952DEC" w:rsidRDefault="0022501B" w:rsidP="0022501B">
      <w:r w:rsidRPr="00952DEC">
        <w:t xml:space="preserve">Hathaway, E. – </w:t>
      </w:r>
      <w:r w:rsidRPr="00952DEC">
        <w:rPr>
          <w:b/>
          <w:i/>
        </w:rPr>
        <w:t>Smuggler</w:t>
      </w:r>
      <w:r w:rsidRPr="00952DEC">
        <w:t>. Swanage: Shinglepicker Publications, 1994 [364.133 HAT] – Account of the Devonshire smuggler, John Rattenbury (1778 – 1844) who had ties to Guernsey.</w:t>
      </w:r>
    </w:p>
    <w:p w14:paraId="725DA668" w14:textId="77777777" w:rsidR="0022501B" w:rsidRDefault="0022501B" w:rsidP="0022501B"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t xml:space="preserve"> </w:t>
      </w:r>
      <w:r>
        <w:t>Jamieson</w:t>
      </w:r>
      <w:r w:rsidRPr="003D2994">
        <w:t xml:space="preserve">, </w:t>
      </w:r>
      <w:r>
        <w:t>A.G</w:t>
      </w:r>
      <w:r w:rsidRPr="003D2994">
        <w:t xml:space="preserve">. </w:t>
      </w:r>
      <w:r>
        <w:t>–</w:t>
      </w:r>
      <w:r w:rsidRPr="003D2994">
        <w:t xml:space="preserve"> </w:t>
      </w:r>
      <w:r w:rsidRPr="00F92493">
        <w:rPr>
          <w:b/>
        </w:rPr>
        <w:t>“</w:t>
      </w:r>
      <w:r>
        <w:rPr>
          <w:b/>
        </w:rPr>
        <w:t>The Channel Islands and Smuggling, 1680 - 1850</w:t>
      </w:r>
      <w:r w:rsidRPr="00F92493">
        <w:rPr>
          <w:b/>
        </w:rPr>
        <w:t>”.</w:t>
      </w:r>
      <w:r w:rsidRPr="00F92493">
        <w:rPr>
          <w:i/>
        </w:rPr>
        <w:t xml:space="preserve"> A People of the Sea: The Maritime History of Guernsey. </w:t>
      </w:r>
      <w:r>
        <w:t>London</w:t>
      </w:r>
      <w:r w:rsidRPr="003D2994">
        <w:t xml:space="preserve">: </w:t>
      </w:r>
      <w:r>
        <w:t>Methuen &amp; Co. Ltd</w:t>
      </w:r>
      <w:r w:rsidRPr="003D2994">
        <w:t xml:space="preserve"> 19</w:t>
      </w:r>
      <w:r>
        <w:t>86</w:t>
      </w:r>
      <w:r w:rsidRPr="003D2994">
        <w:t xml:space="preserve"> [</w:t>
      </w:r>
      <w:r>
        <w:t>LF</w:t>
      </w:r>
      <w:r w:rsidRPr="003D2994">
        <w:t xml:space="preserve"> </w:t>
      </w:r>
      <w:r>
        <w:t>387.5</w:t>
      </w:r>
      <w:r w:rsidRPr="003D2994">
        <w:t xml:space="preserve"> </w:t>
      </w:r>
      <w:r>
        <w:t>JAM</w:t>
      </w:r>
      <w:r w:rsidRPr="003D2994">
        <w:t>]</w:t>
      </w:r>
      <w:r>
        <w:t xml:space="preserve"> – p.195</w:t>
      </w:r>
    </w:p>
    <w:p w14:paraId="0DC5D946" w14:textId="77777777" w:rsidR="0022501B" w:rsidRDefault="0022501B" w:rsidP="0022501B">
      <w:r>
        <w:t xml:space="preserve">Johns, J.R. – </w:t>
      </w:r>
      <w:r w:rsidRPr="007637FA">
        <w:rPr>
          <w:b/>
          <w:i/>
        </w:rPr>
        <w:t>The Smugglers’ Banker: The Story of Zephaniah Job of Polperro</w:t>
      </w:r>
      <w:r>
        <w:t>. Clifton-upon-Teme, Worcs.: Polperro Heritage Press, 2008 [364.133 JOB] – An account of a Cornishman with many ties to Guernsey who was heavily involved with smuggling during the Napoleonic Wars.</w:t>
      </w:r>
    </w:p>
    <w:p w14:paraId="7A2CFEB6" w14:textId="77777777" w:rsidR="0022501B" w:rsidRDefault="0022501B" w:rsidP="0022501B">
      <w:r>
        <w:t xml:space="preserve">Leabon, G. – </w:t>
      </w:r>
      <w:r w:rsidRPr="0000499C">
        <w:rPr>
          <w:b/>
          <w:i/>
        </w:rPr>
        <w:t xml:space="preserve">Persecution!! A Narrative of Facts, Connected </w:t>
      </w:r>
      <w:r>
        <w:rPr>
          <w:b/>
          <w:i/>
        </w:rPr>
        <w:t>w</w:t>
      </w:r>
      <w:r w:rsidRPr="0000499C">
        <w:rPr>
          <w:b/>
          <w:i/>
        </w:rPr>
        <w:t>ith the Military System, and Illicit Trade, of a Part of the Channel Islands</w:t>
      </w:r>
      <w:r>
        <w:t xml:space="preserve">. London: C. Chapple, 1812 [LF 355.33 LEA] - an account by a </w:t>
      </w:r>
      <w:r>
        <w:lastRenderedPageBreak/>
        <w:t>former Lieutenant of the 67</w:t>
      </w:r>
      <w:r w:rsidRPr="0000499C">
        <w:rPr>
          <w:vertAlign w:val="superscript"/>
        </w:rPr>
        <w:t>th</w:t>
      </w:r>
      <w:r>
        <w:t xml:space="preserve"> (South Hampshire) Regiment of Foot who was eventually court marshalled after apprehending smugglers in Alderney. Leabon mentions the corruption of local military officials in regards to smuggling. See also; Fay, C.R.</w:t>
      </w:r>
      <w:r w:rsidRPr="003D2994">
        <w:t xml:space="preserve"> </w:t>
      </w:r>
      <w:r w:rsidRPr="00812872">
        <w:t>– “Smuggling, An Alderney Incident”.</w:t>
      </w:r>
      <w:r w:rsidRPr="003D2994">
        <w:rPr>
          <w:i/>
        </w:rPr>
        <w:t xml:space="preserve"> The Quarterly Review of the Guernsey Society, S</w:t>
      </w:r>
      <w:r>
        <w:rPr>
          <w:i/>
        </w:rPr>
        <w:t>pring</w:t>
      </w:r>
      <w:r w:rsidRPr="003D2994">
        <w:rPr>
          <w:i/>
        </w:rPr>
        <w:t xml:space="preserve"> 19</w:t>
      </w:r>
      <w:r>
        <w:rPr>
          <w:i/>
        </w:rPr>
        <w:t>61</w:t>
      </w:r>
      <w:r w:rsidRPr="003D2994">
        <w:rPr>
          <w:i/>
        </w:rPr>
        <w:t xml:space="preserve"> Vol. X</w:t>
      </w:r>
      <w:r>
        <w:rPr>
          <w:i/>
        </w:rPr>
        <w:t>VI</w:t>
      </w:r>
      <w:r w:rsidRPr="003D2994">
        <w:rPr>
          <w:i/>
        </w:rPr>
        <w:t xml:space="preserve">I No. </w:t>
      </w:r>
      <w:r>
        <w:rPr>
          <w:i/>
        </w:rPr>
        <w:t>1</w:t>
      </w:r>
      <w:r w:rsidRPr="003D2994">
        <w:t xml:space="preserve"> </w:t>
      </w:r>
      <w:r>
        <w:t>– p.9.</w:t>
      </w:r>
    </w:p>
    <w:p w14:paraId="2B34735F" w14:textId="77777777" w:rsidR="0022501B" w:rsidRDefault="0022501B" w:rsidP="0022501B">
      <w:r>
        <w:t>Marr, L.J</w:t>
      </w:r>
      <w:r w:rsidRPr="003D2994">
        <w:t xml:space="preserve">. </w:t>
      </w:r>
      <w:r>
        <w:t>–</w:t>
      </w:r>
      <w:r w:rsidRPr="003D2994">
        <w:t xml:space="preserve"> </w:t>
      </w:r>
      <w:r>
        <w:rPr>
          <w:b/>
          <w:i/>
        </w:rPr>
        <w:t>A History of the Bailiwick of Guernsey: The Islanders’ Story.</w:t>
      </w:r>
      <w:r w:rsidRPr="003D2994">
        <w:t xml:space="preserve"> </w:t>
      </w:r>
      <w:r>
        <w:t>London / Chichester: Phillimore &amp; Co. Ltd., 1982 [LOC 940 MAR] – see ‘smuggling’ in index.</w:t>
      </w:r>
    </w:p>
    <w:p w14:paraId="163AC2AE" w14:textId="77777777" w:rsidR="0022501B" w:rsidRPr="00FC1713" w:rsidRDefault="0022501B" w:rsidP="0022501B"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 xml:space="preserve">May, T. – </w:t>
      </w:r>
      <w:r w:rsidRPr="002017DE">
        <w:rPr>
          <w:b/>
          <w:i/>
        </w:rPr>
        <w:t>Smugglers and Smuggling</w:t>
      </w:r>
      <w:r>
        <w:t>. Oxford: Shire Publications, 2014 [364.133 MAY] – a concise overview of smuggling with some references to Guernsey (pp. 27, 54 &amp; 55)</w:t>
      </w:r>
    </w:p>
    <w:p w14:paraId="674B4568" w14:textId="77777777" w:rsidR="00A05F79" w:rsidRDefault="00F520DF" w:rsidP="0022501B">
      <w:bookmarkStart w:id="4" w:name="_Hlk153977076"/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 w:rsidR="00A05F79">
        <w:rPr>
          <w:sz w:val="24"/>
          <w:szCs w:val="24"/>
        </w:rPr>
        <w:t xml:space="preserve"> </w:t>
      </w:r>
      <w:r w:rsidR="00A05F79">
        <w:t>Morieux, R</w:t>
      </w:r>
      <w:r w:rsidR="00A05F79" w:rsidRPr="003D2994">
        <w:t xml:space="preserve">. </w:t>
      </w:r>
      <w:r w:rsidR="00A05F79">
        <w:t>–</w:t>
      </w:r>
      <w:r w:rsidR="00A05F79" w:rsidRPr="003D2994">
        <w:t xml:space="preserve"> </w:t>
      </w:r>
      <w:r w:rsidR="00A05F79">
        <w:rPr>
          <w:b/>
          <w:i/>
        </w:rPr>
        <w:t>The Channel</w:t>
      </w:r>
      <w:r w:rsidR="00A05F79" w:rsidRPr="00C06EE5">
        <w:rPr>
          <w:b/>
        </w:rPr>
        <w:t>.</w:t>
      </w:r>
      <w:r w:rsidR="00A05F79" w:rsidRPr="003D2994">
        <w:t xml:space="preserve"> </w:t>
      </w:r>
      <w:r>
        <w:t>Cambridge</w:t>
      </w:r>
      <w:r w:rsidR="00A05F79" w:rsidRPr="003D2994">
        <w:t xml:space="preserve">: </w:t>
      </w:r>
      <w:r>
        <w:t>Cambridge University Press</w:t>
      </w:r>
      <w:r w:rsidR="00A05F79" w:rsidRPr="003D2994">
        <w:t xml:space="preserve">, </w:t>
      </w:r>
      <w:r>
        <w:t>2016</w:t>
      </w:r>
      <w:r w:rsidR="00A05F79" w:rsidRPr="003D2994">
        <w:t xml:space="preserve"> [</w:t>
      </w:r>
      <w:r>
        <w:t>303.48244</w:t>
      </w:r>
      <w:r w:rsidR="00A05F79" w:rsidRPr="003D2994">
        <w:t>]</w:t>
      </w:r>
      <w:r w:rsidR="00A05F79">
        <w:t xml:space="preserve"> – </w:t>
      </w:r>
      <w:r>
        <w:t>Focusing on the 18</w:t>
      </w:r>
      <w:r w:rsidRPr="00F520DF">
        <w:rPr>
          <w:vertAlign w:val="superscript"/>
        </w:rPr>
        <w:t>th</w:t>
      </w:r>
      <w:r>
        <w:t xml:space="preserve"> Century with references to Guernsey.</w:t>
      </w:r>
    </w:p>
    <w:bookmarkEnd w:id="4"/>
    <w:p w14:paraId="4DB28976" w14:textId="77777777" w:rsidR="0022501B" w:rsidRPr="00BD449A" w:rsidRDefault="0022501B" w:rsidP="0022501B">
      <w:r>
        <w:t>Phillipson</w:t>
      </w:r>
      <w:r w:rsidRPr="003D2994">
        <w:t xml:space="preserve">, </w:t>
      </w:r>
      <w:r>
        <w:t>D</w:t>
      </w:r>
      <w:r w:rsidRPr="003D2994">
        <w:t xml:space="preserve">. </w:t>
      </w:r>
      <w:r>
        <w:t>–</w:t>
      </w:r>
      <w:r>
        <w:rPr>
          <w:b/>
        </w:rPr>
        <w:t xml:space="preserve"> </w:t>
      </w:r>
      <w:r>
        <w:rPr>
          <w:b/>
          <w:i/>
        </w:rPr>
        <w:t>Smuggling: A history 1700-1970</w:t>
      </w:r>
      <w:r w:rsidRPr="00334DB1">
        <w:rPr>
          <w:b/>
          <w:i/>
        </w:rPr>
        <w:t>.</w:t>
      </w:r>
      <w:r>
        <w:rPr>
          <w:b/>
          <w:i/>
        </w:rPr>
        <w:t xml:space="preserve"> </w:t>
      </w:r>
      <w:r>
        <w:t>Newton Abbot</w:t>
      </w:r>
      <w:r w:rsidRPr="003D2994">
        <w:t xml:space="preserve">: </w:t>
      </w:r>
      <w:r>
        <w:t>David &amp; Charles,</w:t>
      </w:r>
      <w:r w:rsidRPr="003D2994">
        <w:t xml:space="preserve"> </w:t>
      </w:r>
      <w:r>
        <w:t>2011</w:t>
      </w:r>
      <w:r w:rsidRPr="003D2994">
        <w:t xml:space="preserve"> [</w:t>
      </w:r>
      <w:r>
        <w:t>LF</w:t>
      </w:r>
      <w:r w:rsidRPr="003D2994">
        <w:t xml:space="preserve"> </w:t>
      </w:r>
      <w:r>
        <w:t>364.133</w:t>
      </w:r>
      <w:r w:rsidRPr="003D2994">
        <w:t xml:space="preserve"> </w:t>
      </w:r>
      <w:r>
        <w:t>PLA</w:t>
      </w:r>
      <w:r w:rsidRPr="003D2994">
        <w:t>]</w:t>
      </w:r>
      <w:r>
        <w:t xml:space="preserve"> – pp.86 – 88 discuss the smuggling links between Guernsey and Cornwall as well as general information on smuggling in Guernsey.</w:t>
      </w:r>
    </w:p>
    <w:p w14:paraId="5550562C" w14:textId="77777777" w:rsidR="00CF7022" w:rsidRPr="00CF7022" w:rsidRDefault="00CF7022" w:rsidP="0022501B"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>🔑</w:t>
      </w:r>
      <w:r>
        <w:t xml:space="preserve"> Pitts, J. Linwood - </w:t>
      </w:r>
      <w:r w:rsidRPr="005E52A9">
        <w:rPr>
          <w:b/>
        </w:rPr>
        <w:t>“</w:t>
      </w:r>
      <w:r>
        <w:rPr>
          <w:b/>
        </w:rPr>
        <w:t xml:space="preserve">Bygone Guernsey V. The Old Guernsey Smugglers and Privateers”. </w:t>
      </w:r>
      <w:r>
        <w:rPr>
          <w:i/>
        </w:rPr>
        <w:t>The Sun, 6</w:t>
      </w:r>
      <w:r w:rsidRPr="00FB4C6B">
        <w:rPr>
          <w:i/>
          <w:vertAlign w:val="superscript"/>
        </w:rPr>
        <w:t>th</w:t>
      </w:r>
      <w:r>
        <w:rPr>
          <w:i/>
        </w:rPr>
        <w:t xml:space="preserve"> August</w:t>
      </w:r>
      <w:r w:rsidRPr="003D2994">
        <w:rPr>
          <w:i/>
        </w:rPr>
        <w:t xml:space="preserve"> </w:t>
      </w:r>
      <w:r>
        <w:rPr>
          <w:i/>
        </w:rPr>
        <w:t>1892</w:t>
      </w:r>
      <w:r>
        <w:t xml:space="preserve"> [Staff 40D]</w:t>
      </w:r>
    </w:p>
    <w:p w14:paraId="0606BBD1" w14:textId="77777777" w:rsidR="0022501B" w:rsidRDefault="0022501B" w:rsidP="0022501B"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t xml:space="preserve"> </w:t>
      </w:r>
      <w:r>
        <w:t>Platt</w:t>
      </w:r>
      <w:r w:rsidRPr="003D2994">
        <w:t xml:space="preserve">, </w:t>
      </w:r>
      <w:r>
        <w:t>R</w:t>
      </w:r>
      <w:r w:rsidRPr="003D2994">
        <w:t xml:space="preserve">. </w:t>
      </w:r>
      <w:r>
        <w:t>–</w:t>
      </w:r>
      <w:r>
        <w:rPr>
          <w:b/>
        </w:rPr>
        <w:t xml:space="preserve"> </w:t>
      </w:r>
      <w:r w:rsidRPr="00334DB1">
        <w:rPr>
          <w:b/>
          <w:i/>
        </w:rPr>
        <w:t>Smuggling in the British Isles</w:t>
      </w:r>
      <w:r>
        <w:rPr>
          <w:b/>
          <w:i/>
        </w:rPr>
        <w:t>: A History</w:t>
      </w:r>
      <w:r w:rsidRPr="00334DB1">
        <w:rPr>
          <w:b/>
          <w:i/>
        </w:rPr>
        <w:t>.</w:t>
      </w:r>
      <w:r>
        <w:rPr>
          <w:b/>
          <w:i/>
        </w:rPr>
        <w:t xml:space="preserve"> </w:t>
      </w:r>
      <w:r>
        <w:t>Gloucestershire</w:t>
      </w:r>
      <w:r w:rsidRPr="003D2994">
        <w:t xml:space="preserve">: </w:t>
      </w:r>
      <w:r>
        <w:t>Tempus Publishing,</w:t>
      </w:r>
      <w:r w:rsidRPr="003D2994">
        <w:t xml:space="preserve"> </w:t>
      </w:r>
      <w:r>
        <w:t>1973</w:t>
      </w:r>
      <w:r w:rsidRPr="003D2994">
        <w:t xml:space="preserve"> [</w:t>
      </w:r>
      <w:r>
        <w:t>364.133</w:t>
      </w:r>
      <w:r w:rsidRPr="003D2994">
        <w:t xml:space="preserve"> </w:t>
      </w:r>
      <w:r>
        <w:t>PHI</w:t>
      </w:r>
      <w:r w:rsidRPr="003D2994">
        <w:t>]</w:t>
      </w:r>
      <w:r>
        <w:t xml:space="preserve"> – A good overview to smuggling in a wider context with numerous references to Guernsey and the Channel Islands. </w:t>
      </w:r>
    </w:p>
    <w:p w14:paraId="4B5FEEA2" w14:textId="77777777" w:rsidR="0022501B" w:rsidRDefault="0022501B" w:rsidP="0022501B">
      <w:r>
        <w:t>Parliament of Great Britain</w:t>
      </w:r>
      <w:r w:rsidRPr="003D2994">
        <w:t xml:space="preserve"> </w:t>
      </w:r>
      <w:r>
        <w:t>–</w:t>
      </w:r>
      <w:r>
        <w:rPr>
          <w:b/>
        </w:rPr>
        <w:t xml:space="preserve"> </w:t>
      </w:r>
      <w:r>
        <w:rPr>
          <w:b/>
          <w:i/>
        </w:rPr>
        <w:t>A Bill (as amended on re-commitment) to make more effectual Provision for the Prevention of Smuggling</w:t>
      </w:r>
      <w:r w:rsidRPr="00334DB1">
        <w:rPr>
          <w:b/>
          <w:i/>
        </w:rPr>
        <w:t>.</w:t>
      </w:r>
      <w:r>
        <w:rPr>
          <w:b/>
          <w:i/>
        </w:rPr>
        <w:t xml:space="preserve"> </w:t>
      </w:r>
      <w:r>
        <w:t>London,</w:t>
      </w:r>
      <w:r w:rsidRPr="003D2994">
        <w:t xml:space="preserve"> </w:t>
      </w:r>
      <w:r>
        <w:t>1807</w:t>
      </w:r>
      <w:r w:rsidRPr="003D2994">
        <w:t xml:space="preserve"> [</w:t>
      </w:r>
      <w:r>
        <w:t>LF</w:t>
      </w:r>
      <w:r w:rsidRPr="003D2994">
        <w:t xml:space="preserve"> </w:t>
      </w:r>
      <w:r>
        <w:t>364.133</w:t>
      </w:r>
      <w:r w:rsidRPr="003D2994">
        <w:t xml:space="preserve"> </w:t>
      </w:r>
      <w:r>
        <w:t>PAR</w:t>
      </w:r>
      <w:r w:rsidRPr="003D2994">
        <w:t>]</w:t>
      </w:r>
      <w:r>
        <w:t xml:space="preserve"> – following on from a previous act of parliament on the same topic in 1805.</w:t>
      </w:r>
    </w:p>
    <w:p w14:paraId="3A528F0C" w14:textId="77777777" w:rsidR="0022501B" w:rsidRDefault="0022501B" w:rsidP="0022501B">
      <w:pPr>
        <w:spacing w:line="240" w:lineRule="auto"/>
      </w:pPr>
      <w:r>
        <w:t>Raban</w:t>
      </w:r>
      <w:r w:rsidRPr="003D2994">
        <w:t xml:space="preserve">, </w:t>
      </w:r>
      <w:r>
        <w:t>P</w:t>
      </w:r>
      <w:r w:rsidRPr="003D2994">
        <w:t xml:space="preserve">. - </w:t>
      </w:r>
      <w:r w:rsidRPr="00C06EE5">
        <w:rPr>
          <w:b/>
        </w:rPr>
        <w:t>“</w:t>
      </w:r>
      <w:r>
        <w:rPr>
          <w:b/>
        </w:rPr>
        <w:t>Clandestine Trade in the Mid-Eighteenth Century</w:t>
      </w:r>
      <w:r w:rsidRPr="00C06EE5">
        <w:rPr>
          <w:b/>
        </w:rPr>
        <w:t>”.</w:t>
      </w:r>
      <w:r w:rsidRPr="003D2994">
        <w:t xml:space="preserve"> </w:t>
      </w:r>
      <w:r w:rsidRPr="003D2994">
        <w:rPr>
          <w:i/>
        </w:rPr>
        <w:t>La Société Guernesiaise Transactions, 1</w:t>
      </w:r>
      <w:r>
        <w:rPr>
          <w:i/>
        </w:rPr>
        <w:t>987</w:t>
      </w:r>
      <w:r w:rsidRPr="003D2994">
        <w:rPr>
          <w:i/>
        </w:rPr>
        <w:t xml:space="preserve"> –</w:t>
      </w:r>
      <w:r w:rsidRPr="003D2994">
        <w:t xml:space="preserve"> p.</w:t>
      </w:r>
      <w:r>
        <w:t>303</w:t>
      </w:r>
    </w:p>
    <w:p w14:paraId="0C46A32B" w14:textId="77777777" w:rsidR="0022501B" w:rsidRDefault="0022501B" w:rsidP="0022501B">
      <w:r w:rsidRPr="00246F14">
        <w:t xml:space="preserve">Tupper, F.B. – </w:t>
      </w:r>
      <w:r w:rsidRPr="00AE5136">
        <w:rPr>
          <w:b/>
          <w:i/>
        </w:rPr>
        <w:t>The History of Guernsey and its Bailiwick</w:t>
      </w:r>
      <w:r>
        <w:t>. Guernsey: Barbet, 1854 [LOC 940 TUP] – pp.389, 438 &amp; 440 (smuggling in the 18</w:t>
      </w:r>
      <w:r w:rsidRPr="002B31EA">
        <w:rPr>
          <w:vertAlign w:val="superscript"/>
        </w:rPr>
        <w:t>th</w:t>
      </w:r>
      <w:r>
        <w:t xml:space="preserve"> Century, mentions the British legislature of 1805 to reduce smuggling).</w:t>
      </w:r>
    </w:p>
    <w:p w14:paraId="0CEE5A01" w14:textId="77777777" w:rsidR="0022501B" w:rsidRDefault="0022501B" w:rsidP="0022501B">
      <w:r>
        <w:t xml:space="preserve">Uttley, J. – </w:t>
      </w:r>
      <w:r w:rsidRPr="00DB117F">
        <w:rPr>
          <w:b/>
        </w:rPr>
        <w:t>The Story of the Channel Islands</w:t>
      </w:r>
      <w:r>
        <w:t>. London: Faber &amp; Faber, 1966 [LF 940 UTT] – see index for smuggling references.</w:t>
      </w:r>
    </w:p>
    <w:p w14:paraId="2EFF8060" w14:textId="77777777" w:rsidR="0022501B" w:rsidRDefault="0022501B" w:rsidP="0022501B">
      <w:r>
        <w:t xml:space="preserve">Warren, J.P. – </w:t>
      </w:r>
      <w:r w:rsidRPr="008B289E">
        <w:rPr>
          <w:b/>
        </w:rPr>
        <w:t>“</w:t>
      </w:r>
      <w:r>
        <w:rPr>
          <w:b/>
        </w:rPr>
        <w:t>60. Free trade or smuggling?</w:t>
      </w:r>
      <w:r w:rsidRPr="008B289E">
        <w:rPr>
          <w:b/>
        </w:rPr>
        <w:t>”.</w:t>
      </w:r>
      <w:r>
        <w:t xml:space="preserve"> </w:t>
      </w:r>
      <w:r w:rsidRPr="008B289E">
        <w:rPr>
          <w:i/>
        </w:rPr>
        <w:t>Studies in the History of Guernsey</w:t>
      </w:r>
      <w:r>
        <w:t xml:space="preserve"> (red scrapbook in staff area) – p.116</w:t>
      </w:r>
    </w:p>
    <w:p w14:paraId="1AECBC91" w14:textId="77777777" w:rsidR="0022501B" w:rsidRDefault="0022501B" w:rsidP="0022501B">
      <w:pPr>
        <w:spacing w:line="240" w:lineRule="auto"/>
      </w:pPr>
      <w:r>
        <w:t>White, M</w:t>
      </w:r>
      <w:r w:rsidRPr="003D2994">
        <w:t xml:space="preserve">. - </w:t>
      </w:r>
      <w:r w:rsidRPr="00C06EE5">
        <w:rPr>
          <w:b/>
        </w:rPr>
        <w:t>“</w:t>
      </w:r>
      <w:r>
        <w:rPr>
          <w:b/>
        </w:rPr>
        <w:t>The Carteret Priaulx Papers (The Influence of the Napoleonic Wars on Guernsey)</w:t>
      </w:r>
      <w:r w:rsidRPr="00C06EE5">
        <w:rPr>
          <w:b/>
        </w:rPr>
        <w:t>”.</w:t>
      </w:r>
      <w:r w:rsidRPr="003D2994">
        <w:t xml:space="preserve"> </w:t>
      </w:r>
      <w:r w:rsidRPr="003D2994">
        <w:rPr>
          <w:i/>
        </w:rPr>
        <w:t>La Société Guernesiaise Transactions, 1</w:t>
      </w:r>
      <w:r>
        <w:rPr>
          <w:i/>
        </w:rPr>
        <w:t>963</w:t>
      </w:r>
      <w:r w:rsidRPr="003D2994">
        <w:rPr>
          <w:i/>
        </w:rPr>
        <w:t xml:space="preserve"> –</w:t>
      </w:r>
      <w:r w:rsidRPr="003D2994">
        <w:t xml:space="preserve"> p.</w:t>
      </w:r>
      <w:r>
        <w:t>447. The article contains a map showing the British haunts of Guernsey smugglers &amp; focuses on smuggling on p.451.</w:t>
      </w:r>
    </w:p>
    <w:p w14:paraId="070ACA6A" w14:textId="77777777" w:rsidR="0022501B" w:rsidRDefault="0022501B" w:rsidP="0022501B">
      <w:r w:rsidRPr="001F27EA">
        <w:t>Uncredited -</w:t>
      </w:r>
      <w:r>
        <w:rPr>
          <w:b/>
        </w:rPr>
        <w:t xml:space="preserve"> </w:t>
      </w:r>
      <w:r w:rsidRPr="00040A24">
        <w:rPr>
          <w:b/>
        </w:rPr>
        <w:t>“Smuggling”.</w:t>
      </w:r>
      <w:r>
        <w:t xml:space="preserve"> </w:t>
      </w:r>
      <w:r>
        <w:rPr>
          <w:i/>
        </w:rPr>
        <w:t>The Star</w:t>
      </w:r>
      <w:r w:rsidRPr="004A0D39">
        <w:rPr>
          <w:i/>
        </w:rPr>
        <w:t xml:space="preserve">, </w:t>
      </w:r>
      <w:r>
        <w:rPr>
          <w:i/>
        </w:rPr>
        <w:t>18</w:t>
      </w:r>
      <w:r w:rsidRPr="00040A24">
        <w:rPr>
          <w:i/>
          <w:vertAlign w:val="superscript"/>
        </w:rPr>
        <w:t>th</w:t>
      </w:r>
      <w:r>
        <w:rPr>
          <w:i/>
        </w:rPr>
        <w:t xml:space="preserve"> January</w:t>
      </w:r>
      <w:r w:rsidRPr="004A0D39">
        <w:rPr>
          <w:i/>
        </w:rPr>
        <w:t xml:space="preserve"> 1</w:t>
      </w:r>
      <w:r>
        <w:rPr>
          <w:i/>
        </w:rPr>
        <w:t xml:space="preserve">890 </w:t>
      </w:r>
      <w:r>
        <w:t xml:space="preserve">– Report regarding Henry Bargery, mate on the </w:t>
      </w:r>
      <w:r w:rsidRPr="00040A24">
        <w:rPr>
          <w:i/>
        </w:rPr>
        <w:t>Carrington</w:t>
      </w:r>
      <w:r>
        <w:t>, who was charged with smuggling 12lbs of tobacco.</w:t>
      </w:r>
    </w:p>
    <w:p w14:paraId="4403FFC7" w14:textId="77777777" w:rsidR="0022501B" w:rsidRPr="001F27EA" w:rsidRDefault="0022501B" w:rsidP="0022501B">
      <w:pPr>
        <w:rPr>
          <w:i/>
        </w:rPr>
      </w:pPr>
      <w:r>
        <w:t xml:space="preserve">Uncredited – </w:t>
      </w:r>
      <w:r w:rsidRPr="005E52A9">
        <w:rPr>
          <w:b/>
        </w:rPr>
        <w:t>“</w:t>
      </w:r>
      <w:r>
        <w:rPr>
          <w:b/>
        </w:rPr>
        <w:t xml:space="preserve">Smuggling: a lucrative income”. </w:t>
      </w:r>
      <w:r w:rsidRPr="003D2994">
        <w:rPr>
          <w:i/>
        </w:rPr>
        <w:t>Guernsey Evening Press,</w:t>
      </w:r>
      <w:r>
        <w:rPr>
          <w:i/>
        </w:rPr>
        <w:t xml:space="preserve"> 13</w:t>
      </w:r>
      <w:r w:rsidRPr="00FB4C6B">
        <w:rPr>
          <w:i/>
          <w:vertAlign w:val="superscript"/>
        </w:rPr>
        <w:t>th</w:t>
      </w:r>
      <w:r>
        <w:rPr>
          <w:i/>
        </w:rPr>
        <w:t xml:space="preserve"> November</w:t>
      </w:r>
      <w:r w:rsidRPr="003D2994">
        <w:rPr>
          <w:i/>
        </w:rPr>
        <w:t xml:space="preserve"> </w:t>
      </w:r>
      <w:r>
        <w:rPr>
          <w:i/>
        </w:rPr>
        <w:t>1993</w:t>
      </w:r>
    </w:p>
    <w:p w14:paraId="687842C4" w14:textId="77777777" w:rsidR="0022501B" w:rsidRPr="00040A24" w:rsidRDefault="0022501B" w:rsidP="0022501B"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>🔑</w:t>
      </w:r>
      <w:r w:rsidRPr="00613254">
        <w:rPr>
          <w:b/>
        </w:rPr>
        <w:t xml:space="preserve"> Basil C. de Guérin Scrapbook</w:t>
      </w:r>
      <w:r>
        <w:rPr>
          <w:b/>
        </w:rPr>
        <w:t xml:space="preserve"> ‘H’</w:t>
      </w:r>
      <w:r>
        <w:t xml:space="preserve"> – contains a few articles on smuggling on pp.44, 104 &amp; 127.</w:t>
      </w:r>
    </w:p>
    <w:p w14:paraId="68A6525C" w14:textId="77777777" w:rsidR="0022501B" w:rsidRDefault="0022501B" w:rsidP="0022501B">
      <w:pPr>
        <w:spacing w:line="240" w:lineRule="auto"/>
      </w:pPr>
    </w:p>
    <w:p w14:paraId="4FB2889C" w14:textId="77777777" w:rsidR="0022501B" w:rsidRPr="00BB0C43" w:rsidRDefault="0022501B" w:rsidP="0022501B">
      <w:pPr>
        <w:spacing w:line="240" w:lineRule="auto"/>
        <w:jc w:val="both"/>
      </w:pPr>
      <w:r w:rsidRPr="00BB0C43">
        <w:rPr>
          <w:b/>
        </w:rPr>
        <w:lastRenderedPageBreak/>
        <w:t>Groves Collection:</w:t>
      </w:r>
      <w:r>
        <w:t xml:space="preserve"> For other books on piracy and smuggling that are not specifically about the Channel Islands please browse the Groves Collection located in the St. Aubyn Room on the 1</w:t>
      </w:r>
      <w:r w:rsidRPr="002C448B">
        <w:rPr>
          <w:vertAlign w:val="superscript"/>
        </w:rPr>
        <w:t>st</w:t>
      </w:r>
      <w:r>
        <w:t xml:space="preserve"> floor. Both piracy and smuggling have a 364 shelf number but see the shelf guide for the shelf numbers of other related maritime topics such as trade.</w:t>
      </w:r>
    </w:p>
    <w:p w14:paraId="0F2FA5D0" w14:textId="77777777" w:rsidR="00AE46E6" w:rsidRDefault="00AE46E6"/>
    <w:sectPr w:rsidR="00AE4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1B"/>
    <w:rsid w:val="001215BA"/>
    <w:rsid w:val="0022501B"/>
    <w:rsid w:val="006B645C"/>
    <w:rsid w:val="00917644"/>
    <w:rsid w:val="00A05F79"/>
    <w:rsid w:val="00A6424C"/>
    <w:rsid w:val="00AE429F"/>
    <w:rsid w:val="00AE46E6"/>
    <w:rsid w:val="00C115A8"/>
    <w:rsid w:val="00CF7022"/>
    <w:rsid w:val="00F520DF"/>
    <w:rsid w:val="00F8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C2F3"/>
  <w15:chartTrackingRefBased/>
  <w15:docId w15:val="{66A6D9BE-B12B-4018-9C46-24A7B93C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f89bac-6dac-4e4b-8687-6458cc7331aa" xsi:nil="true"/>
    <lcf76f155ced4ddcb4097134ff3c332f xmlns="edc2558b-8b28-4bf5-958c-34b92153a5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FF270F1F5234AB583F23D5BAD8FFE" ma:contentTypeVersion="15" ma:contentTypeDescription="Create a new document." ma:contentTypeScope="" ma:versionID="92386dd0111b65935345a10d03e13f26">
  <xsd:schema xmlns:xsd="http://www.w3.org/2001/XMLSchema" xmlns:xs="http://www.w3.org/2001/XMLSchema" xmlns:p="http://schemas.microsoft.com/office/2006/metadata/properties" xmlns:ns2="edc2558b-8b28-4bf5-958c-34b92153a5fd" xmlns:ns3="f2f89bac-6dac-4e4b-8687-6458cc7331aa" targetNamespace="http://schemas.microsoft.com/office/2006/metadata/properties" ma:root="true" ma:fieldsID="ea06f82b728d1573d3b09421a82c573d" ns2:_="" ns3:_="">
    <xsd:import namespace="edc2558b-8b28-4bf5-958c-34b92153a5fd"/>
    <xsd:import namespace="f2f89bac-6dac-4e4b-8687-6458cc733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558b-8b28-4bf5-958c-34b92153a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5e9c29-0b38-4752-bc4e-16e3f1fae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89bac-6dac-4e4b-8687-6458cc7331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d512e7-c967-4cb4-860b-25a22e9581f4}" ma:internalName="TaxCatchAll" ma:showField="CatchAllData" ma:web="f2f89bac-6dac-4e4b-8687-6458cc733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3871C-87FD-4DE9-B04F-5F9265FA3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DEC2A-E2F4-4ACB-B60B-E3640C1E422E}">
  <ds:schemaRefs>
    <ds:schemaRef ds:uri="http://schemas.microsoft.com/office/2006/metadata/properties"/>
    <ds:schemaRef ds:uri="http://schemas.microsoft.com/office/infopath/2007/PartnerControls"/>
    <ds:schemaRef ds:uri="f2f89bac-6dac-4e4b-8687-6458cc7331aa"/>
    <ds:schemaRef ds:uri="edc2558b-8b28-4bf5-958c-34b92153a5fd"/>
  </ds:schemaRefs>
</ds:datastoreItem>
</file>

<file path=customXml/itemProps3.xml><?xml version="1.0" encoding="utf-8"?>
<ds:datastoreItem xmlns:ds="http://schemas.openxmlformats.org/officeDocument/2006/customXml" ds:itemID="{931C0994-D285-4B8F-99C9-C0F303E7A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2558b-8b28-4bf5-958c-34b92153a5fd"/>
    <ds:schemaRef ds:uri="f2f89bac-6dac-4e4b-8687-6458cc733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Lowe</dc:creator>
  <cp:keywords/>
  <dc:description/>
  <cp:lastModifiedBy>Rebecca Nel</cp:lastModifiedBy>
  <cp:revision>7</cp:revision>
  <dcterms:created xsi:type="dcterms:W3CDTF">2023-08-22T10:30:00Z</dcterms:created>
  <dcterms:modified xsi:type="dcterms:W3CDTF">2025-09-05T14:27:00Z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0x010100BE4FF270F1F5234AB583F23D5BAD8FFE</vt:lpwstr>
  </property>
  <property fmtid="{D5CDD505-2E9C-101B-9397-08002B2CF9AE}" pid="3" name="Order">
    <vt:r8>8033000</vt:r8>
  </property>
  <property fmtid="{D5CDD505-2E9C-101B-9397-08002B2CF9AE}" pid="4" name="MediaServiceImageTags">
    <vt:lpwstr/>
  </property>
</Properties>
</file>