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52121" w14:textId="77777777" w:rsidR="00FC029C" w:rsidRPr="009A17E7" w:rsidRDefault="00FC029C" w:rsidP="00FC029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A17E7">
        <w:rPr>
          <w:rFonts w:asciiTheme="minorHAnsi" w:hAnsiTheme="minorHAnsi" w:cstheme="minorHAnsi"/>
          <w:b/>
          <w:color w:val="000000" w:themeColor="text1"/>
        </w:rPr>
        <w:t>JOB DESCRIPTION, LIBRARY</w:t>
      </w:r>
      <w:r w:rsidR="00FE7B75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="00A63050">
        <w:rPr>
          <w:rFonts w:asciiTheme="minorHAnsi" w:hAnsiTheme="minorHAnsi" w:cstheme="minorHAnsi"/>
          <w:b/>
          <w:color w:val="000000" w:themeColor="text1"/>
        </w:rPr>
        <w:t>ASSISTANT</w:t>
      </w:r>
    </w:p>
    <w:p w14:paraId="7A24CFCB" w14:textId="15DBD79C" w:rsidR="00FC029C" w:rsidRDefault="00FC029C" w:rsidP="00FC029C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9A17E7">
        <w:rPr>
          <w:rFonts w:asciiTheme="minorHAnsi" w:hAnsiTheme="minorHAnsi" w:cstheme="minorHAnsi"/>
          <w:b/>
          <w:color w:val="000000" w:themeColor="text1"/>
        </w:rPr>
        <w:t>PRIAULX LIBRARY (</w:t>
      </w:r>
      <w:r w:rsidR="00A63050">
        <w:rPr>
          <w:rFonts w:asciiTheme="minorHAnsi" w:hAnsiTheme="minorHAnsi" w:cstheme="minorHAnsi"/>
          <w:b/>
          <w:color w:val="000000" w:themeColor="text1"/>
        </w:rPr>
        <w:t>20</w:t>
      </w:r>
      <w:r w:rsidRPr="009A17E7">
        <w:rPr>
          <w:rFonts w:asciiTheme="minorHAnsi" w:hAnsiTheme="minorHAnsi" w:cstheme="minorHAnsi"/>
          <w:b/>
          <w:color w:val="000000" w:themeColor="text1"/>
        </w:rPr>
        <w:t xml:space="preserve"> HOURS PER WEEK</w:t>
      </w:r>
      <w:r w:rsidR="00200E6C">
        <w:rPr>
          <w:rFonts w:asciiTheme="minorHAnsi" w:hAnsiTheme="minorHAnsi" w:cstheme="minorHAnsi"/>
          <w:b/>
          <w:color w:val="000000" w:themeColor="text1"/>
        </w:rPr>
        <w:t xml:space="preserve"> incl. </w:t>
      </w:r>
      <w:r w:rsidR="001016F7">
        <w:rPr>
          <w:rFonts w:asciiTheme="minorHAnsi" w:hAnsiTheme="minorHAnsi" w:cstheme="minorHAnsi"/>
          <w:b/>
          <w:color w:val="000000" w:themeColor="text1"/>
        </w:rPr>
        <w:t>some Saturday working</w:t>
      </w:r>
      <w:r w:rsidRPr="009A17E7">
        <w:rPr>
          <w:rFonts w:asciiTheme="minorHAnsi" w:hAnsiTheme="minorHAnsi" w:cstheme="minorHAnsi"/>
          <w:b/>
          <w:color w:val="000000" w:themeColor="text1"/>
        </w:rPr>
        <w:t>)</w:t>
      </w:r>
    </w:p>
    <w:p w14:paraId="714492A8" w14:textId="77777777" w:rsidR="00FC029C" w:rsidRDefault="00FC029C" w:rsidP="00FC029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EBB373B" w14:textId="77777777" w:rsidR="00FC029C" w:rsidRDefault="00FC029C" w:rsidP="00FC029C">
      <w:pPr>
        <w:rPr>
          <w:rFonts w:asciiTheme="minorHAnsi" w:hAnsiTheme="minorHAnsi" w:cstheme="minorHAnsi"/>
          <w:b/>
          <w:color w:val="000000" w:themeColor="text1"/>
        </w:rPr>
      </w:pPr>
    </w:p>
    <w:p w14:paraId="1F42CA8C" w14:textId="77777777" w:rsidR="00FC029C" w:rsidRPr="009A17E7" w:rsidRDefault="00FC029C" w:rsidP="00FC029C">
      <w:pPr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06116ED" w14:textId="77777777" w:rsidR="00FC029C" w:rsidRPr="009A17E7" w:rsidRDefault="00FC029C" w:rsidP="00FC029C">
      <w:pPr>
        <w:jc w:val="center"/>
        <w:rPr>
          <w:rFonts w:asciiTheme="minorHAnsi" w:hAnsiTheme="minorHAnsi" w:cstheme="minorHAnsi"/>
        </w:rPr>
      </w:pPr>
    </w:p>
    <w:p w14:paraId="07B9798A" w14:textId="77777777" w:rsidR="00FC029C" w:rsidRPr="00480762" w:rsidRDefault="00FC029C" w:rsidP="00FC029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480762">
        <w:rPr>
          <w:rFonts w:asciiTheme="minorHAnsi" w:hAnsiTheme="minorHAnsi" w:cstheme="minorHAnsi"/>
          <w:b/>
        </w:rPr>
        <w:t>JOB TITLE</w:t>
      </w:r>
    </w:p>
    <w:p w14:paraId="717844C6" w14:textId="77777777" w:rsidR="00FC029C" w:rsidRPr="009A17E7" w:rsidRDefault="00FC029C" w:rsidP="00FC029C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</w:t>
      </w:r>
      <w:r>
        <w:rPr>
          <w:rFonts w:asciiTheme="minorHAnsi" w:hAnsiTheme="minorHAnsi" w:cstheme="minorHAnsi"/>
        </w:rPr>
        <w:tab/>
      </w:r>
      <w:r w:rsidRPr="009A17E7">
        <w:rPr>
          <w:rFonts w:asciiTheme="minorHAnsi" w:hAnsiTheme="minorHAnsi" w:cstheme="minorHAnsi"/>
        </w:rPr>
        <w:t>Library Assistant</w:t>
      </w:r>
      <w:r w:rsidR="00200E6C">
        <w:rPr>
          <w:rFonts w:asciiTheme="minorHAnsi" w:hAnsiTheme="minorHAnsi" w:cstheme="minorHAnsi"/>
        </w:rPr>
        <w:t xml:space="preserve"> </w:t>
      </w:r>
    </w:p>
    <w:p w14:paraId="2DF34F20" w14:textId="77777777" w:rsidR="00FC029C" w:rsidRPr="009A17E7" w:rsidRDefault="00FC029C" w:rsidP="00FC029C">
      <w:pPr>
        <w:rPr>
          <w:rFonts w:asciiTheme="minorHAnsi" w:hAnsiTheme="minorHAnsi" w:cstheme="minorHAnsi"/>
        </w:rPr>
      </w:pPr>
    </w:p>
    <w:p w14:paraId="6A2F4761" w14:textId="77777777" w:rsidR="00FC029C" w:rsidRPr="00480762" w:rsidRDefault="00FC029C" w:rsidP="00FC029C">
      <w:pPr>
        <w:pStyle w:val="ListParagraph"/>
        <w:numPr>
          <w:ilvl w:val="0"/>
          <w:numId w:val="4"/>
        </w:numPr>
        <w:rPr>
          <w:rFonts w:asciiTheme="minorHAnsi" w:hAnsiTheme="minorHAnsi" w:cstheme="minorHAnsi"/>
        </w:rPr>
      </w:pPr>
      <w:r w:rsidRPr="00480762">
        <w:rPr>
          <w:rFonts w:asciiTheme="minorHAnsi" w:hAnsiTheme="minorHAnsi" w:cstheme="minorHAnsi"/>
          <w:b/>
        </w:rPr>
        <w:t>RESPONSIBLE TO:</w:t>
      </w:r>
      <w:r w:rsidRPr="00480762">
        <w:rPr>
          <w:rFonts w:asciiTheme="minorHAnsi" w:hAnsiTheme="minorHAnsi" w:cstheme="minorHAnsi"/>
        </w:rPr>
        <w:t xml:space="preserve"> </w:t>
      </w:r>
    </w:p>
    <w:p w14:paraId="32D23C64" w14:textId="77777777" w:rsidR="00FC029C" w:rsidRDefault="00FC029C" w:rsidP="00FC029C">
      <w:pPr>
        <w:rPr>
          <w:rFonts w:asciiTheme="minorHAnsi" w:hAnsiTheme="minorHAnsi" w:cstheme="minorHAnsi"/>
        </w:rPr>
      </w:pPr>
    </w:p>
    <w:p w14:paraId="46638E3C" w14:textId="77777777" w:rsidR="00FC029C" w:rsidRDefault="009237CC" w:rsidP="009237CC">
      <w:pPr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Senior Library Assistant</w:t>
      </w:r>
    </w:p>
    <w:p w14:paraId="0BA482D0" w14:textId="77777777" w:rsidR="000D4E00" w:rsidRPr="009A17E7" w:rsidRDefault="000D4E00" w:rsidP="009237CC">
      <w:pPr>
        <w:ind w:left="720"/>
        <w:rPr>
          <w:rFonts w:asciiTheme="minorHAnsi" w:hAnsiTheme="minorHAnsi" w:cstheme="minorHAnsi"/>
        </w:rPr>
      </w:pPr>
    </w:p>
    <w:p w14:paraId="74547FB1" w14:textId="65146546" w:rsidR="00FC029C" w:rsidRDefault="00DA3B77" w:rsidP="007B37A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DA3B77">
        <w:rPr>
          <w:rFonts w:asciiTheme="minorHAnsi" w:hAnsiTheme="minorHAnsi" w:cstheme="minorHAnsi"/>
          <w:b/>
        </w:rPr>
        <w:t>REMUNERATION</w:t>
      </w:r>
    </w:p>
    <w:p w14:paraId="318B8B22" w14:textId="77777777" w:rsidR="00DA3B77" w:rsidRDefault="00DA3B77" w:rsidP="00DA3B77">
      <w:pPr>
        <w:rPr>
          <w:rFonts w:asciiTheme="minorHAnsi" w:hAnsiTheme="minorHAnsi" w:cstheme="minorHAnsi"/>
          <w:b/>
        </w:rPr>
      </w:pPr>
    </w:p>
    <w:p w14:paraId="197EA1F8" w14:textId="77777777" w:rsidR="00C979E3" w:rsidRDefault="008629BD" w:rsidP="00240E18">
      <w:pPr>
        <w:ind w:left="72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Equivalent to AA2 of the States of Guernsey</w:t>
      </w:r>
      <w:r w:rsidR="003079F8">
        <w:rPr>
          <w:rFonts w:asciiTheme="minorHAnsi" w:hAnsiTheme="minorHAnsi" w:cstheme="minorHAnsi"/>
          <w:bCs/>
        </w:rPr>
        <w:t xml:space="preserve"> </w:t>
      </w:r>
      <w:r w:rsidR="007B6460">
        <w:rPr>
          <w:rFonts w:asciiTheme="minorHAnsi" w:hAnsiTheme="minorHAnsi" w:cstheme="minorHAnsi"/>
          <w:bCs/>
        </w:rPr>
        <w:t>Civil Serv</w:t>
      </w:r>
      <w:r w:rsidR="001B773F">
        <w:rPr>
          <w:rFonts w:asciiTheme="minorHAnsi" w:hAnsiTheme="minorHAnsi" w:cstheme="minorHAnsi"/>
          <w:bCs/>
        </w:rPr>
        <w:t xml:space="preserve">ice </w:t>
      </w:r>
      <w:r w:rsidR="000226EB">
        <w:rPr>
          <w:rFonts w:asciiTheme="minorHAnsi" w:hAnsiTheme="minorHAnsi" w:cstheme="minorHAnsi"/>
          <w:bCs/>
        </w:rPr>
        <w:t>salary</w:t>
      </w:r>
      <w:r w:rsidR="00D7372A">
        <w:rPr>
          <w:rFonts w:asciiTheme="minorHAnsi" w:hAnsiTheme="minorHAnsi" w:cstheme="minorHAnsi"/>
          <w:bCs/>
        </w:rPr>
        <w:t xml:space="preserve"> </w:t>
      </w:r>
      <w:r w:rsidR="001B773F">
        <w:rPr>
          <w:rFonts w:asciiTheme="minorHAnsi" w:hAnsiTheme="minorHAnsi" w:cstheme="minorHAnsi"/>
          <w:bCs/>
        </w:rPr>
        <w:t>scale</w:t>
      </w:r>
      <w:r w:rsidR="00745075">
        <w:rPr>
          <w:rFonts w:asciiTheme="minorHAnsi" w:hAnsiTheme="minorHAnsi" w:cstheme="minorHAnsi"/>
          <w:bCs/>
        </w:rPr>
        <w:t>, £</w:t>
      </w:r>
      <w:r w:rsidR="00AD0120">
        <w:rPr>
          <w:rFonts w:asciiTheme="minorHAnsi" w:hAnsiTheme="minorHAnsi" w:cstheme="minorHAnsi"/>
          <w:bCs/>
        </w:rPr>
        <w:t>35,61</w:t>
      </w:r>
      <w:r w:rsidR="001C0BE6">
        <w:rPr>
          <w:rFonts w:asciiTheme="minorHAnsi" w:hAnsiTheme="minorHAnsi" w:cstheme="minorHAnsi"/>
          <w:bCs/>
        </w:rPr>
        <w:t>4</w:t>
      </w:r>
      <w:r w:rsidR="00AD0120">
        <w:rPr>
          <w:rFonts w:asciiTheme="minorHAnsi" w:hAnsiTheme="minorHAnsi" w:cstheme="minorHAnsi"/>
          <w:bCs/>
        </w:rPr>
        <w:t xml:space="preserve">-£40,504 </w:t>
      </w:r>
      <w:r w:rsidR="00BB6BB6">
        <w:rPr>
          <w:rFonts w:asciiTheme="minorHAnsi" w:hAnsiTheme="minorHAnsi" w:cstheme="minorHAnsi"/>
          <w:bCs/>
        </w:rPr>
        <w:t>(pro rata)</w:t>
      </w:r>
    </w:p>
    <w:p w14:paraId="03EFBDDC" w14:textId="77777777" w:rsidR="00C979E3" w:rsidRDefault="00C979E3" w:rsidP="00240E18">
      <w:pPr>
        <w:ind w:left="720"/>
        <w:rPr>
          <w:rFonts w:asciiTheme="minorHAnsi" w:hAnsiTheme="minorHAnsi" w:cstheme="minorHAnsi"/>
          <w:bCs/>
        </w:rPr>
      </w:pPr>
    </w:p>
    <w:p w14:paraId="0AEF8F98" w14:textId="1F535FB7" w:rsidR="00FC029C" w:rsidRDefault="00484BAD" w:rsidP="00240E18">
      <w:pPr>
        <w:ind w:left="720"/>
        <w:rPr>
          <w:rFonts w:asciiTheme="minorHAnsi" w:hAnsiTheme="minorHAnsi" w:cstheme="minorHAnsi"/>
          <w:bCs/>
        </w:rPr>
      </w:pPr>
      <w:r w:rsidRPr="004E5519">
        <w:rPr>
          <w:rFonts w:asciiTheme="minorHAnsi" w:hAnsiTheme="minorHAnsi" w:cstheme="minorHAnsi"/>
          <w:b/>
        </w:rPr>
        <w:t xml:space="preserve">20 hours per </w:t>
      </w:r>
      <w:r w:rsidR="00FA21D4" w:rsidRPr="004E5519">
        <w:rPr>
          <w:rFonts w:asciiTheme="minorHAnsi" w:hAnsiTheme="minorHAnsi" w:cstheme="minorHAnsi"/>
          <w:b/>
        </w:rPr>
        <w:t>week - £19,785</w:t>
      </w:r>
      <w:r w:rsidR="001C0BE6" w:rsidRPr="004E5519">
        <w:rPr>
          <w:rFonts w:asciiTheme="minorHAnsi" w:hAnsiTheme="minorHAnsi" w:cstheme="minorHAnsi"/>
          <w:b/>
        </w:rPr>
        <w:t>-£22,502</w:t>
      </w:r>
    </w:p>
    <w:p w14:paraId="6FC3B3F9" w14:textId="77777777" w:rsidR="00240E18" w:rsidRPr="00240E18" w:rsidRDefault="00240E18" w:rsidP="00240E18">
      <w:pPr>
        <w:ind w:left="720"/>
        <w:rPr>
          <w:rFonts w:asciiTheme="minorHAnsi" w:hAnsiTheme="minorHAnsi" w:cstheme="minorHAnsi"/>
          <w:bCs/>
        </w:rPr>
      </w:pPr>
    </w:p>
    <w:p w14:paraId="23647590" w14:textId="77777777" w:rsidR="00FC029C" w:rsidRPr="00480762" w:rsidRDefault="00FC029C" w:rsidP="00FC029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480762">
        <w:rPr>
          <w:rFonts w:asciiTheme="minorHAnsi" w:hAnsiTheme="minorHAnsi" w:cstheme="minorHAnsi"/>
          <w:b/>
        </w:rPr>
        <w:t>MAIN PURPOSE OF JOB</w:t>
      </w:r>
    </w:p>
    <w:p w14:paraId="5FFEE9C1" w14:textId="77777777" w:rsidR="00FC029C" w:rsidRPr="009A17E7" w:rsidRDefault="00FC029C" w:rsidP="00FC029C">
      <w:pPr>
        <w:rPr>
          <w:rFonts w:asciiTheme="minorHAnsi" w:hAnsiTheme="minorHAnsi" w:cstheme="minorHAnsi"/>
        </w:rPr>
      </w:pPr>
      <w:r w:rsidRPr="009A17E7">
        <w:rPr>
          <w:rFonts w:asciiTheme="minorHAnsi" w:hAnsiTheme="minorHAnsi" w:cstheme="minorHAnsi"/>
        </w:rPr>
        <w:t xml:space="preserve">    </w:t>
      </w:r>
    </w:p>
    <w:p w14:paraId="515A8627" w14:textId="77777777" w:rsidR="00FC029C" w:rsidRPr="00F54989" w:rsidRDefault="00FC029C" w:rsidP="00FC029C">
      <w:pPr>
        <w:ind w:left="720"/>
        <w:outlineLvl w:val="0"/>
        <w:rPr>
          <w:rFonts w:asciiTheme="minorHAnsi" w:hAnsiTheme="minorHAnsi" w:cstheme="minorHAnsi"/>
          <w:b/>
        </w:rPr>
      </w:pPr>
      <w:r w:rsidRPr="00F54989">
        <w:rPr>
          <w:rFonts w:asciiTheme="minorHAnsi" w:hAnsiTheme="minorHAnsi" w:cstheme="minorHAnsi"/>
          <w:b/>
        </w:rPr>
        <w:t xml:space="preserve">To assist in carrying out tasks essential for the development and maintenance of the Priaulx Library as a centre of excellence for local historical and genealogical research.              </w:t>
      </w:r>
    </w:p>
    <w:p w14:paraId="18D9555F" w14:textId="77777777" w:rsidR="00FC029C" w:rsidRPr="009A17E7" w:rsidRDefault="00FC029C" w:rsidP="00FC029C">
      <w:pPr>
        <w:outlineLvl w:val="0"/>
        <w:rPr>
          <w:rFonts w:asciiTheme="minorHAnsi" w:hAnsiTheme="minorHAnsi" w:cstheme="minorHAnsi"/>
          <w:b/>
        </w:rPr>
      </w:pPr>
    </w:p>
    <w:p w14:paraId="64ACD0C3" w14:textId="77777777" w:rsidR="00FC029C" w:rsidRDefault="008B07C0" w:rsidP="00DD5151">
      <w:pPr>
        <w:pStyle w:val="ListParagrap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KEY TASKS</w:t>
      </w:r>
    </w:p>
    <w:p w14:paraId="54D1ABF8" w14:textId="77777777" w:rsidR="00FC029C" w:rsidRDefault="00FC029C" w:rsidP="00FC029C">
      <w:pPr>
        <w:rPr>
          <w:rFonts w:asciiTheme="minorHAnsi" w:hAnsiTheme="minorHAnsi" w:cstheme="minorHAnsi"/>
          <w:b/>
        </w:rPr>
      </w:pPr>
    </w:p>
    <w:p w14:paraId="0ABF2EDA" w14:textId="77777777" w:rsidR="00FC029C" w:rsidRDefault="00B838B6" w:rsidP="00DD515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To assist visitors and remote users in accessing collections and services</w:t>
      </w:r>
    </w:p>
    <w:p w14:paraId="637507EE" w14:textId="77777777" w:rsidR="00A0661B" w:rsidRDefault="00A0661B" w:rsidP="00B838B6">
      <w:pPr>
        <w:pStyle w:val="ListParagraph"/>
        <w:rPr>
          <w:rFonts w:asciiTheme="minorHAnsi" w:hAnsiTheme="minorHAnsi" w:cstheme="minorHAnsi"/>
        </w:rPr>
      </w:pPr>
    </w:p>
    <w:p w14:paraId="1BBE3225" w14:textId="77777777" w:rsidR="00B838B6" w:rsidRPr="00E11140" w:rsidRDefault="00B838B6" w:rsidP="00E11140">
      <w:pPr>
        <w:pStyle w:val="ListParagraph"/>
        <w:numPr>
          <w:ilvl w:val="0"/>
          <w:numId w:val="1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Meet and greet visitors to the Library</w:t>
      </w:r>
    </w:p>
    <w:p w14:paraId="6A967281" w14:textId="77777777" w:rsidR="00E11140" w:rsidRDefault="00B838B6" w:rsidP="00E11140">
      <w:pPr>
        <w:pStyle w:val="ListParagraph"/>
        <w:numPr>
          <w:ilvl w:val="0"/>
          <w:numId w:val="1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Participate in the Library’s enquiry service, handling querie</w:t>
      </w:r>
      <w:r w:rsidRPr="00B838B6">
        <w:rPr>
          <w:rFonts w:asciiTheme="minorHAnsi" w:hAnsiTheme="minorHAnsi" w:cstheme="minorHAnsi"/>
        </w:rPr>
        <w:t>s in person; by telephone; email</w:t>
      </w:r>
      <w:r>
        <w:rPr>
          <w:rFonts w:asciiTheme="minorHAnsi" w:hAnsiTheme="minorHAnsi" w:cstheme="minorHAnsi"/>
        </w:rPr>
        <w:t>,</w:t>
      </w:r>
      <w:r w:rsidRPr="00B838B6">
        <w:rPr>
          <w:rFonts w:asciiTheme="minorHAnsi" w:hAnsiTheme="minorHAnsi" w:cstheme="minorHAnsi"/>
        </w:rPr>
        <w:t xml:space="preserve"> or by any other means</w:t>
      </w:r>
      <w:r w:rsidR="00E11140">
        <w:rPr>
          <w:rFonts w:asciiTheme="minorHAnsi" w:hAnsiTheme="minorHAnsi" w:cstheme="minorHAnsi"/>
        </w:rPr>
        <w:t xml:space="preserve"> </w:t>
      </w:r>
    </w:p>
    <w:p w14:paraId="28B3C07E" w14:textId="77777777" w:rsidR="003B2B0D" w:rsidRPr="00B838B6" w:rsidRDefault="003B2B0D" w:rsidP="003B2B0D">
      <w:pPr>
        <w:pStyle w:val="ListParagraph"/>
        <w:numPr>
          <w:ilvl w:val="0"/>
          <w:numId w:val="1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 users with identifying and accessing information resources in print and electronic form</w:t>
      </w:r>
    </w:p>
    <w:p w14:paraId="12EC5E65" w14:textId="77777777" w:rsidR="00883618" w:rsidRDefault="00883618" w:rsidP="00E11140">
      <w:pPr>
        <w:pStyle w:val="ListParagraph"/>
        <w:numPr>
          <w:ilvl w:val="0"/>
          <w:numId w:val="1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Offer assistance and guidance to users in operating Library equipment, including computers, microfilm readers and scanning facilities</w:t>
      </w:r>
    </w:p>
    <w:p w14:paraId="10EDFA26" w14:textId="77777777" w:rsidR="00E11140" w:rsidRDefault="00E11140" w:rsidP="00E11140">
      <w:pPr>
        <w:pStyle w:val="ListParagraph"/>
        <w:numPr>
          <w:ilvl w:val="0"/>
          <w:numId w:val="1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Maintain indexes, information files, signage and other finding aids</w:t>
      </w:r>
    </w:p>
    <w:p w14:paraId="14A232CA" w14:textId="77777777" w:rsidR="00E11140" w:rsidRPr="00E11140" w:rsidRDefault="00E11140" w:rsidP="00E11140">
      <w:pPr>
        <w:pStyle w:val="ListParagraph"/>
        <w:numPr>
          <w:ilvl w:val="0"/>
          <w:numId w:val="11"/>
        </w:numPr>
        <w:ind w:left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Handle customer payments by card, cheque and cash</w:t>
      </w:r>
    </w:p>
    <w:p w14:paraId="2D831E97" w14:textId="77777777" w:rsidR="00FC029C" w:rsidRDefault="00FC029C" w:rsidP="00FC029C">
      <w:pPr>
        <w:rPr>
          <w:rFonts w:asciiTheme="minorHAnsi" w:hAnsiTheme="minorHAnsi" w:cstheme="minorHAnsi"/>
          <w:b/>
        </w:rPr>
      </w:pPr>
    </w:p>
    <w:p w14:paraId="1A394AF8" w14:textId="77777777" w:rsidR="00FC029C" w:rsidRPr="00145DE4" w:rsidRDefault="00FC029C" w:rsidP="00FC029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145DE4">
        <w:rPr>
          <w:rFonts w:asciiTheme="minorHAnsi" w:hAnsiTheme="minorHAnsi" w:cstheme="minorHAnsi"/>
          <w:b/>
        </w:rPr>
        <w:t xml:space="preserve">Reprographic </w:t>
      </w:r>
      <w:r w:rsidR="00E11140">
        <w:rPr>
          <w:rFonts w:asciiTheme="minorHAnsi" w:hAnsiTheme="minorHAnsi" w:cstheme="minorHAnsi"/>
          <w:b/>
        </w:rPr>
        <w:t>and research s</w:t>
      </w:r>
      <w:r w:rsidRPr="00145DE4">
        <w:rPr>
          <w:rFonts w:asciiTheme="minorHAnsi" w:hAnsiTheme="minorHAnsi" w:cstheme="minorHAnsi"/>
          <w:b/>
        </w:rPr>
        <w:t>ervices</w:t>
      </w:r>
    </w:p>
    <w:p w14:paraId="22FDC3D8" w14:textId="77777777" w:rsidR="00FC029C" w:rsidRPr="009A17E7" w:rsidRDefault="00FC029C" w:rsidP="00FC029C">
      <w:pPr>
        <w:rPr>
          <w:rFonts w:asciiTheme="minorHAnsi" w:hAnsiTheme="minorHAnsi" w:cstheme="minorHAnsi"/>
          <w:b/>
        </w:rPr>
      </w:pPr>
    </w:p>
    <w:p w14:paraId="7C4EEE56" w14:textId="1C7FD9FF" w:rsidR="00E11140" w:rsidRDefault="00E11140" w:rsidP="00E111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Participate in the Library’s </w:t>
      </w:r>
      <w:r w:rsidR="00024E37">
        <w:rPr>
          <w:rFonts w:asciiTheme="minorHAnsi" w:hAnsiTheme="minorHAnsi" w:cstheme="minorHAnsi"/>
        </w:rPr>
        <w:t>research services</w:t>
      </w:r>
      <w:r w:rsidR="00C30078">
        <w:rPr>
          <w:rFonts w:asciiTheme="minorHAnsi" w:hAnsiTheme="minorHAnsi" w:cstheme="minorHAnsi"/>
        </w:rPr>
        <w:t>.</w:t>
      </w:r>
    </w:p>
    <w:p w14:paraId="7B1A5445" w14:textId="77777777" w:rsidR="009237CC" w:rsidRDefault="00E11140" w:rsidP="00E111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 customers with reprographic services, supplying copies of records by scanning, photocopying or downloading from the digital assets database, as appropriate</w:t>
      </w:r>
    </w:p>
    <w:p w14:paraId="3C1FE529" w14:textId="77777777" w:rsidR="00E11140" w:rsidRPr="00E11140" w:rsidRDefault="00E11140" w:rsidP="00E11140">
      <w:pPr>
        <w:pStyle w:val="ListParagraph"/>
        <w:numPr>
          <w:ilvl w:val="0"/>
          <w:numId w:val="2"/>
        </w:numPr>
        <w:rPr>
          <w:rFonts w:asciiTheme="minorHAnsi" w:hAnsiTheme="minorHAnsi" w:cstheme="minorHAnsi"/>
        </w:rPr>
      </w:pPr>
      <w:r w:rsidRPr="00E11140">
        <w:rPr>
          <w:rFonts w:asciiTheme="minorHAnsi" w:hAnsiTheme="minorHAnsi" w:cstheme="minorHAnsi"/>
        </w:rPr>
        <w:t>Follow</w:t>
      </w:r>
      <w:r>
        <w:rPr>
          <w:rFonts w:asciiTheme="minorHAnsi" w:hAnsiTheme="minorHAnsi" w:cstheme="minorHAnsi"/>
        </w:rPr>
        <w:t xml:space="preserve"> the Library’s</w:t>
      </w:r>
      <w:r w:rsidRPr="00E11140">
        <w:rPr>
          <w:rFonts w:asciiTheme="minorHAnsi" w:hAnsiTheme="minorHAnsi" w:cstheme="minorHAnsi"/>
        </w:rPr>
        <w:t xml:space="preserve"> copyright compliance</w:t>
      </w:r>
      <w:r>
        <w:rPr>
          <w:rFonts w:asciiTheme="minorHAnsi" w:hAnsiTheme="minorHAnsi" w:cstheme="minorHAnsi"/>
        </w:rPr>
        <w:t xml:space="preserve"> procedures</w:t>
      </w:r>
    </w:p>
    <w:p w14:paraId="2EA726BE" w14:textId="77777777" w:rsidR="00FC029C" w:rsidRPr="009A17E7" w:rsidRDefault="00FC029C" w:rsidP="00FC029C">
      <w:pPr>
        <w:numPr>
          <w:ilvl w:val="0"/>
          <w:numId w:val="2"/>
        </w:numPr>
        <w:rPr>
          <w:rFonts w:asciiTheme="minorHAnsi" w:hAnsiTheme="minorHAnsi" w:cstheme="minorHAnsi"/>
        </w:rPr>
      </w:pPr>
      <w:r w:rsidRPr="009A17E7">
        <w:rPr>
          <w:rFonts w:asciiTheme="minorHAnsi" w:hAnsiTheme="minorHAnsi" w:cstheme="minorHAnsi"/>
        </w:rPr>
        <w:t>Keep clients informed of work in progress and orders ready for collection</w:t>
      </w:r>
    </w:p>
    <w:p w14:paraId="5D86207D" w14:textId="77777777" w:rsidR="00FC029C" w:rsidRPr="009A17E7" w:rsidRDefault="00FC029C" w:rsidP="00FC029C">
      <w:pPr>
        <w:rPr>
          <w:rFonts w:asciiTheme="minorHAnsi" w:hAnsiTheme="minorHAnsi" w:cstheme="minorHAnsi"/>
        </w:rPr>
      </w:pPr>
    </w:p>
    <w:p w14:paraId="7D99309A" w14:textId="77777777" w:rsidR="00FC029C" w:rsidRPr="006D3B71" w:rsidRDefault="00FC029C" w:rsidP="00FC029C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6D3B71">
        <w:rPr>
          <w:rFonts w:asciiTheme="minorHAnsi" w:hAnsiTheme="minorHAnsi" w:cstheme="minorHAnsi"/>
          <w:b/>
        </w:rPr>
        <w:lastRenderedPageBreak/>
        <w:t>Library management systems (circulation)</w:t>
      </w:r>
    </w:p>
    <w:p w14:paraId="78EA71F0" w14:textId="77777777" w:rsidR="003B2B0D" w:rsidRDefault="003B2B0D" w:rsidP="003B2B0D">
      <w:pPr>
        <w:rPr>
          <w:rFonts w:asciiTheme="minorHAnsi" w:hAnsiTheme="minorHAnsi" w:cstheme="minorHAnsi"/>
        </w:rPr>
      </w:pPr>
    </w:p>
    <w:p w14:paraId="5521F6E7" w14:textId="77777777" w:rsidR="00FC029C" w:rsidRDefault="003B2B0D" w:rsidP="003B2B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Issue and return of books and other collection items on the</w:t>
      </w:r>
      <w:r w:rsidR="00B91DE0">
        <w:rPr>
          <w:rFonts w:asciiTheme="minorHAnsi" w:hAnsiTheme="minorHAnsi" w:cstheme="minorHAnsi"/>
        </w:rPr>
        <w:t xml:space="preserve"> l</w:t>
      </w:r>
      <w:r>
        <w:rPr>
          <w:rFonts w:asciiTheme="minorHAnsi" w:hAnsiTheme="minorHAnsi" w:cstheme="minorHAnsi"/>
        </w:rPr>
        <w:t xml:space="preserve">ibrary </w:t>
      </w:r>
      <w:r w:rsidR="00B91DE0">
        <w:rPr>
          <w:rFonts w:asciiTheme="minorHAnsi" w:hAnsiTheme="minorHAnsi" w:cstheme="minorHAnsi"/>
        </w:rPr>
        <w:t>m</w:t>
      </w:r>
      <w:r>
        <w:rPr>
          <w:rFonts w:asciiTheme="minorHAnsi" w:hAnsiTheme="minorHAnsi" w:cstheme="minorHAnsi"/>
        </w:rPr>
        <w:t xml:space="preserve">anagement </w:t>
      </w:r>
      <w:r w:rsidR="00B91DE0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>ystem</w:t>
      </w:r>
    </w:p>
    <w:p w14:paraId="1309D95B" w14:textId="77777777" w:rsidR="003B2B0D" w:rsidRPr="003B2B0D" w:rsidRDefault="003B2B0D" w:rsidP="003B2B0D">
      <w:pPr>
        <w:pStyle w:val="ListParagraph"/>
        <w:numPr>
          <w:ilvl w:val="0"/>
          <w:numId w:val="12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Register and renew library memberships</w:t>
      </w:r>
    </w:p>
    <w:p w14:paraId="7BE43EF0" w14:textId="77777777" w:rsidR="001119C1" w:rsidRDefault="003B2B0D" w:rsidP="003B2B0D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 the Senior Library Assistant with routine customer communications, including issuing overdue notices</w:t>
      </w:r>
    </w:p>
    <w:p w14:paraId="7E4F76F1" w14:textId="77777777" w:rsidR="003B2B0D" w:rsidRDefault="003B2B0D" w:rsidP="003B2B0D">
      <w:pPr>
        <w:ind w:left="720"/>
        <w:rPr>
          <w:rFonts w:asciiTheme="minorHAnsi" w:hAnsiTheme="minorHAnsi" w:cstheme="minorHAnsi"/>
        </w:rPr>
      </w:pPr>
    </w:p>
    <w:p w14:paraId="49930232" w14:textId="77777777" w:rsidR="001119C1" w:rsidRDefault="001119C1" w:rsidP="001119C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 w:rsidRPr="00DD5151">
        <w:rPr>
          <w:rFonts w:asciiTheme="minorHAnsi" w:hAnsiTheme="minorHAnsi" w:cstheme="minorHAnsi"/>
          <w:b/>
        </w:rPr>
        <w:t xml:space="preserve">Collection care </w:t>
      </w:r>
    </w:p>
    <w:p w14:paraId="27C821BD" w14:textId="77777777" w:rsidR="00DD5151" w:rsidRDefault="00DD5151" w:rsidP="00DD5151">
      <w:pPr>
        <w:rPr>
          <w:rFonts w:asciiTheme="minorHAnsi" w:hAnsiTheme="minorHAnsi" w:cstheme="minorHAnsi"/>
          <w:b/>
        </w:rPr>
      </w:pPr>
    </w:p>
    <w:p w14:paraId="43C326E0" w14:textId="77777777" w:rsidR="00DD5151" w:rsidRPr="00DD5151" w:rsidRDefault="00DD5151" w:rsidP="00DD5151">
      <w:pPr>
        <w:ind w:left="360"/>
        <w:rPr>
          <w:rFonts w:asciiTheme="minorHAnsi" w:hAnsiTheme="minorHAnsi" w:cstheme="minorHAnsi"/>
          <w:b/>
        </w:rPr>
      </w:pPr>
      <w:r w:rsidRPr="00DD5151">
        <w:rPr>
          <w:rFonts w:asciiTheme="minorHAnsi" w:hAnsiTheme="minorHAnsi" w:cstheme="minorHAnsi"/>
          <w:b/>
        </w:rPr>
        <w:t xml:space="preserve">To assist senior staff with the care and arrangement of collections to ensure that they are </w:t>
      </w:r>
      <w:r>
        <w:rPr>
          <w:rFonts w:asciiTheme="minorHAnsi" w:hAnsiTheme="minorHAnsi" w:cstheme="minorHAnsi"/>
          <w:b/>
        </w:rPr>
        <w:t>accessible and well presented</w:t>
      </w:r>
    </w:p>
    <w:p w14:paraId="30B749B3" w14:textId="77777777" w:rsidR="00DD5151" w:rsidRDefault="00DD5151" w:rsidP="00DD5151">
      <w:pPr>
        <w:rPr>
          <w:rFonts w:asciiTheme="minorHAnsi" w:hAnsiTheme="minorHAnsi" w:cstheme="minorHAnsi"/>
          <w:b/>
        </w:rPr>
      </w:pPr>
    </w:p>
    <w:p w14:paraId="02932834" w14:textId="77777777" w:rsidR="00DD5151" w:rsidRDefault="003B2B0D" w:rsidP="00DD51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 directed by the Senior Librarian, carry out edits to item records on the library management system</w:t>
      </w:r>
    </w:p>
    <w:p w14:paraId="627A1400" w14:textId="77777777" w:rsidR="00C053BF" w:rsidRDefault="00C053BF" w:rsidP="00DD51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As directed by </w:t>
      </w:r>
      <w:r w:rsidR="003B2B0D">
        <w:rPr>
          <w:rFonts w:asciiTheme="minorHAnsi" w:hAnsiTheme="minorHAnsi" w:cstheme="minorHAnsi"/>
        </w:rPr>
        <w:t xml:space="preserve">the </w:t>
      </w:r>
      <w:r>
        <w:rPr>
          <w:rFonts w:asciiTheme="minorHAnsi" w:hAnsiTheme="minorHAnsi" w:cstheme="minorHAnsi"/>
        </w:rPr>
        <w:t>Senior Librarian</w:t>
      </w:r>
      <w:r w:rsidR="003B2B0D">
        <w:rPr>
          <w:rFonts w:asciiTheme="minorHAnsi" w:hAnsiTheme="minorHAnsi" w:cstheme="minorHAnsi"/>
        </w:rPr>
        <w:t>,</w:t>
      </w:r>
      <w:r>
        <w:rPr>
          <w:rFonts w:asciiTheme="minorHAnsi" w:hAnsiTheme="minorHAnsi" w:cstheme="minorHAnsi"/>
        </w:rPr>
        <w:t xml:space="preserve"> prepare stock items for shelving and storage</w:t>
      </w:r>
    </w:p>
    <w:p w14:paraId="005E3E4A" w14:textId="77777777" w:rsidR="00C053BF" w:rsidRDefault="00C053BF" w:rsidP="00DD51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Ensure that items are correctly shelved and that shelves are tidy</w:t>
      </w:r>
    </w:p>
    <w:p w14:paraId="3A8851C8" w14:textId="77777777" w:rsidR="00C053BF" w:rsidRDefault="00C053BF" w:rsidP="00DD5151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Assist senior staff with the re-location of stock within the building</w:t>
      </w:r>
    </w:p>
    <w:p w14:paraId="1AB648A4" w14:textId="77777777" w:rsidR="00FC029C" w:rsidRDefault="003B2B0D" w:rsidP="00FC029C">
      <w:pPr>
        <w:pStyle w:val="ListParagraph"/>
        <w:numPr>
          <w:ilvl w:val="0"/>
          <w:numId w:val="5"/>
        </w:numPr>
        <w:rPr>
          <w:rFonts w:asciiTheme="minorHAnsi" w:hAnsiTheme="minorHAnsi" w:cstheme="minorHAnsi"/>
        </w:rPr>
      </w:pPr>
      <w:r w:rsidRPr="003B2B0D">
        <w:rPr>
          <w:rFonts w:asciiTheme="minorHAnsi" w:hAnsiTheme="minorHAnsi" w:cstheme="minorHAnsi"/>
        </w:rPr>
        <w:t>Adhere to library handling procedures to ensure the safety of collection items</w:t>
      </w:r>
    </w:p>
    <w:p w14:paraId="5E0D7B6A" w14:textId="77777777" w:rsidR="003B2B0D" w:rsidRDefault="003B2B0D" w:rsidP="003B2B0D">
      <w:pPr>
        <w:pStyle w:val="ListParagraph"/>
        <w:rPr>
          <w:rFonts w:asciiTheme="minorHAnsi" w:hAnsiTheme="minorHAnsi" w:cstheme="minorHAnsi"/>
        </w:rPr>
      </w:pPr>
    </w:p>
    <w:p w14:paraId="4644886B" w14:textId="77777777" w:rsidR="003B2B0D" w:rsidRPr="003B2B0D" w:rsidRDefault="003B2B0D" w:rsidP="003B2B0D">
      <w:pPr>
        <w:pStyle w:val="ListParagraph"/>
        <w:rPr>
          <w:rFonts w:asciiTheme="minorHAnsi" w:hAnsiTheme="minorHAnsi" w:cstheme="minorHAnsi"/>
        </w:rPr>
      </w:pPr>
    </w:p>
    <w:p w14:paraId="4E3254D3" w14:textId="77777777" w:rsidR="00A63050" w:rsidRDefault="00B91DE0" w:rsidP="004749F2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General duties</w:t>
      </w:r>
    </w:p>
    <w:p w14:paraId="7BED0854" w14:textId="77777777" w:rsidR="004749F2" w:rsidRPr="004749F2" w:rsidRDefault="004749F2" w:rsidP="004749F2">
      <w:pPr>
        <w:pStyle w:val="ListParagraph"/>
        <w:rPr>
          <w:rFonts w:asciiTheme="minorHAnsi" w:hAnsiTheme="minorHAnsi" w:cstheme="minorHAnsi"/>
          <w:b/>
        </w:rPr>
      </w:pPr>
    </w:p>
    <w:p w14:paraId="4F656B03" w14:textId="77777777" w:rsidR="00B91DE0" w:rsidRPr="00B91DE0" w:rsidRDefault="00FC029C" w:rsidP="00B91DE0">
      <w:pPr>
        <w:pStyle w:val="ListParagraph"/>
        <w:numPr>
          <w:ilvl w:val="0"/>
          <w:numId w:val="8"/>
        </w:numPr>
        <w:rPr>
          <w:b/>
        </w:rPr>
      </w:pPr>
      <w:r w:rsidRPr="00BC348B">
        <w:rPr>
          <w:rFonts w:asciiTheme="minorHAnsi" w:hAnsiTheme="minorHAnsi" w:cstheme="minorHAnsi"/>
        </w:rPr>
        <w:t>Undertake routine administrative tasks as directed by</w:t>
      </w:r>
      <w:r w:rsidR="00BC348B">
        <w:rPr>
          <w:rFonts w:asciiTheme="minorHAnsi" w:hAnsiTheme="minorHAnsi" w:cstheme="minorHAnsi"/>
        </w:rPr>
        <w:t xml:space="preserve"> the </w:t>
      </w:r>
      <w:r w:rsidRPr="00BC348B">
        <w:rPr>
          <w:rFonts w:asciiTheme="minorHAnsi" w:hAnsiTheme="minorHAnsi" w:cstheme="minorHAnsi"/>
        </w:rPr>
        <w:t>Chief Libra</w:t>
      </w:r>
      <w:r w:rsidR="003B2B0D">
        <w:rPr>
          <w:rFonts w:asciiTheme="minorHAnsi" w:hAnsiTheme="minorHAnsi" w:cstheme="minorHAnsi"/>
        </w:rPr>
        <w:t>rian</w:t>
      </w:r>
    </w:p>
    <w:p w14:paraId="00C72C88" w14:textId="77777777" w:rsidR="00B91DE0" w:rsidRPr="00B91DE0" w:rsidRDefault="00B91DE0" w:rsidP="00B91DE0">
      <w:pPr>
        <w:pStyle w:val="ListParagraph"/>
        <w:numPr>
          <w:ilvl w:val="0"/>
          <w:numId w:val="8"/>
        </w:numPr>
        <w:rPr>
          <w:rFonts w:asciiTheme="minorHAnsi" w:hAnsiTheme="minorHAnsi"/>
        </w:rPr>
      </w:pPr>
      <w:r w:rsidRPr="00B91DE0">
        <w:rPr>
          <w:rFonts w:asciiTheme="minorHAnsi" w:hAnsiTheme="minorHAnsi"/>
        </w:rPr>
        <w:t>Assist with opening up and closing the library building</w:t>
      </w:r>
    </w:p>
    <w:p w14:paraId="74041A18" w14:textId="77777777" w:rsidR="00B91DE0" w:rsidRPr="00C73440" w:rsidRDefault="00B91DE0" w:rsidP="00B91DE0">
      <w:pPr>
        <w:pStyle w:val="ListParagraph"/>
        <w:numPr>
          <w:ilvl w:val="0"/>
          <w:numId w:val="8"/>
        </w:numPr>
        <w:rPr>
          <w:b/>
        </w:rPr>
      </w:pPr>
      <w:r>
        <w:rPr>
          <w:rFonts w:asciiTheme="minorHAnsi" w:hAnsiTheme="minorHAnsi"/>
        </w:rPr>
        <w:t>Act as a key holder for the library building</w:t>
      </w:r>
    </w:p>
    <w:p w14:paraId="5C6A0FDE" w14:textId="77777777" w:rsidR="00C73440" w:rsidRPr="00B91DE0" w:rsidRDefault="00C73440" w:rsidP="00B91DE0">
      <w:pPr>
        <w:pStyle w:val="ListParagraph"/>
        <w:numPr>
          <w:ilvl w:val="0"/>
          <w:numId w:val="8"/>
        </w:numPr>
        <w:rPr>
          <w:b/>
        </w:rPr>
      </w:pPr>
      <w:r>
        <w:rPr>
          <w:rFonts w:ascii="Calibri" w:hAnsi="Calibri" w:cs="Calibri"/>
        </w:rPr>
        <w:t xml:space="preserve">Support </w:t>
      </w:r>
      <w:r w:rsidR="00593F08">
        <w:rPr>
          <w:rFonts w:ascii="Calibri" w:hAnsi="Calibri" w:cs="Calibri"/>
        </w:rPr>
        <w:t>senior staff in the delivery of library events</w:t>
      </w:r>
    </w:p>
    <w:p w14:paraId="6BEF947B" w14:textId="77777777" w:rsidR="00FC029C" w:rsidRPr="00B91DE0" w:rsidRDefault="00FC029C" w:rsidP="00B91DE0">
      <w:pPr>
        <w:pStyle w:val="ListParagraph"/>
        <w:rPr>
          <w:b/>
        </w:rPr>
      </w:pPr>
    </w:p>
    <w:p w14:paraId="612034E8" w14:textId="77777777" w:rsidR="004B2183" w:rsidRDefault="004B2183"/>
    <w:p w14:paraId="2B9A9CCC" w14:textId="77777777" w:rsidR="004B2183" w:rsidRDefault="004B2183"/>
    <w:p w14:paraId="657E02E4" w14:textId="77777777" w:rsidR="004B2183" w:rsidRPr="004B2183" w:rsidRDefault="004B2183" w:rsidP="004B2183">
      <w:pPr>
        <w:tabs>
          <w:tab w:val="left" w:pos="4395"/>
        </w:tabs>
        <w:rPr>
          <w:rFonts w:asciiTheme="minorHAnsi" w:hAnsiTheme="minorHAnsi" w:cstheme="minorHAnsi"/>
        </w:rPr>
      </w:pPr>
      <w:r w:rsidRPr="004B2183">
        <w:rPr>
          <w:rFonts w:asciiTheme="minorHAnsi" w:hAnsiTheme="minorHAnsi" w:cstheme="minorHAnsi"/>
        </w:rPr>
        <w:t>Post</w:t>
      </w:r>
      <w:r>
        <w:rPr>
          <w:rFonts w:asciiTheme="minorHAnsi" w:hAnsiTheme="minorHAnsi" w:cstheme="minorHAnsi"/>
        </w:rPr>
        <w:t xml:space="preserve"> </w:t>
      </w:r>
      <w:r w:rsidRPr="004B2183">
        <w:rPr>
          <w:rFonts w:asciiTheme="minorHAnsi" w:hAnsiTheme="minorHAnsi" w:cstheme="minorHAnsi"/>
        </w:rPr>
        <w:t>holder</w:t>
      </w:r>
      <w:r w:rsidRPr="004B2183">
        <w:rPr>
          <w:rFonts w:asciiTheme="minorHAnsi" w:hAnsiTheme="minorHAnsi" w:cstheme="minorHAnsi"/>
        </w:rPr>
        <w:tab/>
        <w:t>Date</w:t>
      </w:r>
    </w:p>
    <w:p w14:paraId="2E41DB4B" w14:textId="77777777" w:rsidR="004B2183" w:rsidRPr="004B2183" w:rsidRDefault="004B2183" w:rsidP="004B2183">
      <w:pPr>
        <w:tabs>
          <w:tab w:val="left" w:pos="4395"/>
        </w:tabs>
        <w:rPr>
          <w:rFonts w:asciiTheme="minorHAnsi" w:hAnsiTheme="minorHAnsi" w:cstheme="minorHAnsi"/>
        </w:rPr>
      </w:pPr>
    </w:p>
    <w:p w14:paraId="2F868664" w14:textId="77777777" w:rsidR="004B2183" w:rsidRPr="004B2183" w:rsidRDefault="004B2183" w:rsidP="004B2183">
      <w:pPr>
        <w:tabs>
          <w:tab w:val="left" w:pos="4395"/>
        </w:tabs>
        <w:rPr>
          <w:rFonts w:asciiTheme="minorHAnsi" w:hAnsiTheme="minorHAnsi" w:cstheme="minorHAnsi"/>
        </w:rPr>
      </w:pPr>
    </w:p>
    <w:p w14:paraId="56DE825E" w14:textId="77777777" w:rsidR="004B2183" w:rsidRDefault="004B2183" w:rsidP="004B2183">
      <w:pPr>
        <w:tabs>
          <w:tab w:val="left" w:pos="4395"/>
        </w:tabs>
        <w:rPr>
          <w:rFonts w:asciiTheme="minorHAnsi" w:hAnsiTheme="minorHAnsi" w:cstheme="minorHAnsi"/>
        </w:rPr>
      </w:pPr>
    </w:p>
    <w:p w14:paraId="313C3A66" w14:textId="77777777" w:rsidR="004B2183" w:rsidRPr="004B2183" w:rsidRDefault="004B2183" w:rsidP="004B2183">
      <w:pPr>
        <w:tabs>
          <w:tab w:val="left" w:pos="4395"/>
        </w:tabs>
        <w:rPr>
          <w:rFonts w:asciiTheme="minorHAnsi" w:hAnsiTheme="minorHAnsi" w:cstheme="minorHAnsi"/>
        </w:rPr>
      </w:pPr>
      <w:r w:rsidRPr="004B2183">
        <w:rPr>
          <w:rFonts w:asciiTheme="minorHAnsi" w:hAnsiTheme="minorHAnsi" w:cstheme="minorHAnsi"/>
        </w:rPr>
        <w:t>Line manager</w:t>
      </w:r>
      <w:r w:rsidRPr="004B2183">
        <w:rPr>
          <w:rFonts w:asciiTheme="minorHAnsi" w:hAnsiTheme="minorHAnsi" w:cstheme="minorHAnsi"/>
        </w:rPr>
        <w:tab/>
        <w:t>Date</w:t>
      </w:r>
    </w:p>
    <w:p w14:paraId="6E992442" w14:textId="77777777" w:rsidR="004B2183" w:rsidRPr="004B2183" w:rsidRDefault="004B2183">
      <w:pPr>
        <w:rPr>
          <w:rFonts w:asciiTheme="minorHAnsi" w:hAnsiTheme="minorHAnsi" w:cstheme="minorHAnsi"/>
        </w:rPr>
      </w:pPr>
    </w:p>
    <w:sectPr w:rsidR="004B2183" w:rsidRPr="004B2183">
      <w:pgSz w:w="12240" w:h="15840"/>
      <w:pgMar w:top="1440" w:right="1800" w:bottom="1440" w:left="1800" w:header="720" w:footer="720" w:gutter="0"/>
      <w:cols w:sep="1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roid Sans">
    <w:altName w:val="Arial"/>
    <w:panose1 w:val="020B0604020202020204"/>
    <w:charset w:val="00"/>
    <w:family w:val="auto"/>
    <w:pitch w:val="variable"/>
    <w:sig w:usb0="00000001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83890"/>
    <w:multiLevelType w:val="hybridMultilevel"/>
    <w:tmpl w:val="67D81F44"/>
    <w:lvl w:ilvl="0" w:tplc="C45CB2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ED652B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AE641EE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D2BADE6A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2CD42BC6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AE0809CE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61CAF8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2D6CCD3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13B2093C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1" w15:restartNumberingAfterBreak="0">
    <w:nsid w:val="29724609"/>
    <w:multiLevelType w:val="hybridMultilevel"/>
    <w:tmpl w:val="1F1E05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7F503B"/>
    <w:multiLevelType w:val="hybridMultilevel"/>
    <w:tmpl w:val="FA7C13BE"/>
    <w:lvl w:ilvl="0" w:tplc="08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8235941"/>
    <w:multiLevelType w:val="hybridMultilevel"/>
    <w:tmpl w:val="ABC29E92"/>
    <w:lvl w:ilvl="0" w:tplc="C09002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11815D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A463E8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1F3EE516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3AB207E8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9ED6025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F66A0A5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89C97AC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4784ED52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abstractNum w:abstractNumId="4" w15:restartNumberingAfterBreak="0">
    <w:nsid w:val="38990081"/>
    <w:multiLevelType w:val="hybridMultilevel"/>
    <w:tmpl w:val="198C794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CA72338"/>
    <w:multiLevelType w:val="hybridMultilevel"/>
    <w:tmpl w:val="C9021018"/>
    <w:lvl w:ilvl="0" w:tplc="BC9EACB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0B5B98"/>
    <w:multiLevelType w:val="hybridMultilevel"/>
    <w:tmpl w:val="355678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8750ED"/>
    <w:multiLevelType w:val="hybridMultilevel"/>
    <w:tmpl w:val="BDA4E77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4694DE8"/>
    <w:multiLevelType w:val="hybridMultilevel"/>
    <w:tmpl w:val="1B9A2D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382F8A"/>
    <w:multiLevelType w:val="hybridMultilevel"/>
    <w:tmpl w:val="1E04D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F35CE7"/>
    <w:multiLevelType w:val="hybridMultilevel"/>
    <w:tmpl w:val="EE4A56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5F5424"/>
    <w:multiLevelType w:val="hybridMultilevel"/>
    <w:tmpl w:val="83D2A384"/>
    <w:lvl w:ilvl="0" w:tplc="673011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244AEA8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29C271A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772061F2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68C7684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11CE60D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6" w:tplc="80D258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1CD20CBE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8" w:tplc="4F32A400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</w:abstractNum>
  <w:num w:numId="1" w16cid:durableId="654604004">
    <w:abstractNumId w:val="11"/>
  </w:num>
  <w:num w:numId="2" w16cid:durableId="1522627273">
    <w:abstractNumId w:val="0"/>
  </w:num>
  <w:num w:numId="3" w16cid:durableId="1108039480">
    <w:abstractNumId w:val="3"/>
  </w:num>
  <w:num w:numId="4" w16cid:durableId="989211379">
    <w:abstractNumId w:val="5"/>
  </w:num>
  <w:num w:numId="5" w16cid:durableId="248974382">
    <w:abstractNumId w:val="6"/>
  </w:num>
  <w:num w:numId="6" w16cid:durableId="402533741">
    <w:abstractNumId w:val="2"/>
  </w:num>
  <w:num w:numId="7" w16cid:durableId="1468209081">
    <w:abstractNumId w:val="8"/>
  </w:num>
  <w:num w:numId="8" w16cid:durableId="660280388">
    <w:abstractNumId w:val="10"/>
  </w:num>
  <w:num w:numId="9" w16cid:durableId="1711226330">
    <w:abstractNumId w:val="4"/>
  </w:num>
  <w:num w:numId="10" w16cid:durableId="1990790969">
    <w:abstractNumId w:val="9"/>
  </w:num>
  <w:num w:numId="11" w16cid:durableId="1015574160">
    <w:abstractNumId w:val="7"/>
  </w:num>
  <w:num w:numId="12" w16cid:durableId="15762846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029C"/>
    <w:rsid w:val="00010991"/>
    <w:rsid w:val="000226EB"/>
    <w:rsid w:val="00024E37"/>
    <w:rsid w:val="000924C6"/>
    <w:rsid w:val="000D4E00"/>
    <w:rsid w:val="001016F7"/>
    <w:rsid w:val="001119C1"/>
    <w:rsid w:val="0012642E"/>
    <w:rsid w:val="00190E90"/>
    <w:rsid w:val="001B773F"/>
    <w:rsid w:val="001C0BE6"/>
    <w:rsid w:val="00200E6C"/>
    <w:rsid w:val="00240E18"/>
    <w:rsid w:val="002C1639"/>
    <w:rsid w:val="003079F8"/>
    <w:rsid w:val="003942F6"/>
    <w:rsid w:val="003B2B0D"/>
    <w:rsid w:val="003B3BA6"/>
    <w:rsid w:val="003E3D7D"/>
    <w:rsid w:val="00416021"/>
    <w:rsid w:val="00432EF2"/>
    <w:rsid w:val="00437FCD"/>
    <w:rsid w:val="004749F2"/>
    <w:rsid w:val="00484BAD"/>
    <w:rsid w:val="004B2183"/>
    <w:rsid w:val="004B5765"/>
    <w:rsid w:val="004C5E3E"/>
    <w:rsid w:val="004E5519"/>
    <w:rsid w:val="00513382"/>
    <w:rsid w:val="005305AA"/>
    <w:rsid w:val="00593F08"/>
    <w:rsid w:val="005B4C2A"/>
    <w:rsid w:val="00645D15"/>
    <w:rsid w:val="006B63B7"/>
    <w:rsid w:val="006E6787"/>
    <w:rsid w:val="007079F0"/>
    <w:rsid w:val="00745075"/>
    <w:rsid w:val="0077671E"/>
    <w:rsid w:val="007A5E60"/>
    <w:rsid w:val="007B37A1"/>
    <w:rsid w:val="007B6460"/>
    <w:rsid w:val="007C2FE3"/>
    <w:rsid w:val="007C3762"/>
    <w:rsid w:val="00805253"/>
    <w:rsid w:val="008104DA"/>
    <w:rsid w:val="00835D9A"/>
    <w:rsid w:val="008629BD"/>
    <w:rsid w:val="00871179"/>
    <w:rsid w:val="00883618"/>
    <w:rsid w:val="008B07C0"/>
    <w:rsid w:val="00902D5D"/>
    <w:rsid w:val="009237CC"/>
    <w:rsid w:val="0094364E"/>
    <w:rsid w:val="00972E7B"/>
    <w:rsid w:val="009C7185"/>
    <w:rsid w:val="00A0661B"/>
    <w:rsid w:val="00A5597B"/>
    <w:rsid w:val="00A63050"/>
    <w:rsid w:val="00AD0120"/>
    <w:rsid w:val="00B838B6"/>
    <w:rsid w:val="00B91DE0"/>
    <w:rsid w:val="00BB6BB6"/>
    <w:rsid w:val="00BC348B"/>
    <w:rsid w:val="00C053BF"/>
    <w:rsid w:val="00C30078"/>
    <w:rsid w:val="00C400C8"/>
    <w:rsid w:val="00C73440"/>
    <w:rsid w:val="00C979E3"/>
    <w:rsid w:val="00CE7A8A"/>
    <w:rsid w:val="00D07EEE"/>
    <w:rsid w:val="00D43F56"/>
    <w:rsid w:val="00D7372A"/>
    <w:rsid w:val="00D978FF"/>
    <w:rsid w:val="00DA3B77"/>
    <w:rsid w:val="00DC007D"/>
    <w:rsid w:val="00DD5151"/>
    <w:rsid w:val="00DE00F4"/>
    <w:rsid w:val="00E11140"/>
    <w:rsid w:val="00ED7E4E"/>
    <w:rsid w:val="00F14BA8"/>
    <w:rsid w:val="00F3711D"/>
    <w:rsid w:val="00F41A8A"/>
    <w:rsid w:val="00F44FC7"/>
    <w:rsid w:val="00F85504"/>
    <w:rsid w:val="00FA21D4"/>
    <w:rsid w:val="00FC029C"/>
    <w:rsid w:val="00FE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1C0384"/>
  <w15:docId w15:val="{F7056455-6C1C-4B5D-BFE7-8EEA656DE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029C"/>
    <w:pPr>
      <w:spacing w:after="0" w:line="240" w:lineRule="auto"/>
    </w:pPr>
    <w:rPr>
      <w:rFonts w:ascii="Droid Sans" w:eastAsia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0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E4FF270F1F5234AB583F23D5BAD8FFE" ma:contentTypeVersion="15" ma:contentTypeDescription="Create a new document." ma:contentTypeScope="" ma:versionID="c5e8820fd571e3319f46d5f33c9aab0e">
  <xsd:schema xmlns:xsd="http://www.w3.org/2001/XMLSchema" xmlns:xs="http://www.w3.org/2001/XMLSchema" xmlns:p="http://schemas.microsoft.com/office/2006/metadata/properties" xmlns:ns2="edc2558b-8b28-4bf5-958c-34b92153a5fd" xmlns:ns3="f2f89bac-6dac-4e4b-8687-6458cc7331aa" targetNamespace="http://schemas.microsoft.com/office/2006/metadata/properties" ma:root="true" ma:fieldsID="bdd903e2656978d3e55fc807aaa6e140" ns2:_="" ns3:_="">
    <xsd:import namespace="edc2558b-8b28-4bf5-958c-34b92153a5fd"/>
    <xsd:import namespace="f2f89bac-6dac-4e4b-8687-6458cc7331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OCR" minOccurs="0"/>
                <xsd:element ref="ns2:lcf76f155ced4ddcb4097134ff3c332f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c2558b-8b28-4bf5-958c-34b92153a5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d5e9c29-0b38-4752-bc4e-16e3f1faebe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f89bac-6dac-4e4b-8687-6458cc7331aa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bed512e7-c967-4cb4-860b-25a22e9581f4}" ma:internalName="TaxCatchAll" ma:showField="CatchAllData" ma:web="f2f89bac-6dac-4e4b-8687-6458cc7331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2f89bac-6dac-4e4b-8687-6458cc7331aa" xsi:nil="true"/>
    <lcf76f155ced4ddcb4097134ff3c332f xmlns="edc2558b-8b28-4bf5-958c-34b92153a5f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79563F-BBEB-49EC-BFD7-A3847A4AE9A3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edc2558b-8b28-4bf5-958c-34b92153a5fd"/>
    <ds:schemaRef ds:uri="f2f89bac-6dac-4e4b-8687-6458cc7331aa"/>
  </ds:schemaRefs>
</ds:datastoreItem>
</file>

<file path=customXml/itemProps2.xml><?xml version="1.0" encoding="utf-8"?>
<ds:datastoreItem xmlns:ds="http://schemas.openxmlformats.org/officeDocument/2006/customXml" ds:itemID="{E8307FD8-0C1E-4383-9CA6-EE4F7C7011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37523F-A38A-4E7E-983B-3A17B8E6E523}">
  <ds:schemaRefs>
    <ds:schemaRef ds:uri="http://schemas.microsoft.com/office/2006/metadata/properties"/>
    <ds:schemaRef ds:uri="http://www.w3.org/2000/xmlns/"/>
    <ds:schemaRef ds:uri="f2f89bac-6dac-4e4b-8687-6458cc7331aa"/>
    <ds:schemaRef ds:uri="http://www.w3.org/2001/XMLSchema-instance"/>
    <ds:schemaRef ds:uri="edc2558b-8b28-4bf5-958c-34b92153a5f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6C892C1-66AE-45C4-8D0D-4B1BC38F0D9D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Logicalis Guernsey Limited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Lakers-cl22308</dc:creator>
  <cp:lastModifiedBy>Dinah Bott</cp:lastModifiedBy>
  <cp:revision>2</cp:revision>
  <dcterms:created xsi:type="dcterms:W3CDTF">2025-12-15T10:22:00Z</dcterms:created>
  <dcterms:modified xsi:type="dcterms:W3CDTF">2025-12-15T10:22:00Z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0x010100BE4FF270F1F5234AB583F23D5BAD8FFE</vt:lpwstr>
  </property>
  <property fmtid="{D5CDD505-2E9C-101B-9397-08002B2CF9AE}" pid="3" name="Order">
    <vt:r8>17989200</vt:r8>
  </property>
  <property fmtid="{D5CDD505-2E9C-101B-9397-08002B2CF9AE}" pid="4" name="MediaServiceImageTags">
    <vt:lpwstr/>
  </property>
</Properties>
</file>